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D6BE" w14:textId="529D7608" w:rsidR="00DD0EC8" w:rsidRPr="00BD2130" w:rsidRDefault="00D955C9" w:rsidP="00D955C9">
      <w:pPr>
        <w:rPr>
          <w:rFonts w:asciiTheme="minorHAnsi" w:eastAsia="SimSun" w:hAnsiTheme="minorHAnsi" w:cstheme="minorHAnsi"/>
          <w:bCs/>
          <w:smallCaps/>
          <w:sz w:val="19"/>
          <w:szCs w:val="19"/>
        </w:rPr>
      </w:pPr>
      <w:r w:rsidRPr="00BD2130">
        <w:rPr>
          <w:rFonts w:asciiTheme="minorHAnsi" w:eastAsia="SimSun" w:hAnsiTheme="minorHAnsi" w:cstheme="minorHAnsi"/>
          <w:b/>
          <w:bCs/>
          <w:smallCaps/>
          <w:sz w:val="19"/>
          <w:szCs w:val="19"/>
        </w:rPr>
        <w:t>Chemistry Course Syllabus</w:t>
      </w:r>
      <w:r w:rsidR="001700D1" w:rsidRPr="00BD2130">
        <w:rPr>
          <w:rFonts w:asciiTheme="minorHAnsi" w:eastAsia="SimSun" w:hAnsiTheme="minorHAnsi" w:cstheme="minorHAnsi"/>
          <w:b/>
          <w:bCs/>
          <w:smallCaps/>
          <w:sz w:val="19"/>
          <w:szCs w:val="19"/>
        </w:rPr>
        <w:t xml:space="preserve"> </w:t>
      </w:r>
      <w:r w:rsidR="00984CCB" w:rsidRPr="00BD2130">
        <w:rPr>
          <w:rFonts w:asciiTheme="minorHAnsi" w:eastAsia="SimSun" w:hAnsiTheme="minorHAnsi" w:cstheme="minorHAnsi"/>
          <w:b/>
          <w:bCs/>
          <w:smallCaps/>
          <w:sz w:val="19"/>
          <w:szCs w:val="19"/>
        </w:rPr>
        <w:t xml:space="preserve">| </w:t>
      </w:r>
      <w:r w:rsidR="00172E32" w:rsidRPr="00BD2130">
        <w:rPr>
          <w:rFonts w:asciiTheme="minorHAnsi" w:eastAsia="SimSun" w:hAnsiTheme="minorHAnsi" w:cstheme="minorHAnsi"/>
          <w:bCs/>
          <w:smallCaps/>
          <w:sz w:val="19"/>
          <w:szCs w:val="19"/>
        </w:rPr>
        <w:t>20</w:t>
      </w:r>
      <w:r w:rsidR="00485EEB">
        <w:rPr>
          <w:rFonts w:asciiTheme="minorHAnsi" w:eastAsia="SimSun" w:hAnsiTheme="minorHAnsi" w:cstheme="minorHAnsi"/>
          <w:bCs/>
          <w:smallCaps/>
          <w:sz w:val="19"/>
          <w:szCs w:val="19"/>
        </w:rPr>
        <w:t>2</w:t>
      </w:r>
      <w:r w:rsidR="00F60E3A">
        <w:rPr>
          <w:rFonts w:asciiTheme="minorHAnsi" w:eastAsia="SimSun" w:hAnsiTheme="minorHAnsi" w:cstheme="minorHAnsi"/>
          <w:bCs/>
          <w:smallCaps/>
          <w:sz w:val="19"/>
          <w:szCs w:val="19"/>
        </w:rPr>
        <w:t>3</w:t>
      </w:r>
      <w:r w:rsidR="0045208D" w:rsidRPr="00BD2130">
        <w:rPr>
          <w:rFonts w:asciiTheme="minorHAnsi" w:eastAsia="SimSun" w:hAnsiTheme="minorHAnsi" w:cstheme="minorHAnsi"/>
          <w:bCs/>
          <w:smallCaps/>
          <w:sz w:val="19"/>
          <w:szCs w:val="19"/>
        </w:rPr>
        <w:t>-202</w:t>
      </w:r>
      <w:r w:rsidR="00F60E3A">
        <w:rPr>
          <w:rFonts w:asciiTheme="minorHAnsi" w:eastAsia="SimSun" w:hAnsiTheme="minorHAnsi" w:cstheme="minorHAnsi"/>
          <w:bCs/>
          <w:smallCaps/>
          <w:sz w:val="19"/>
          <w:szCs w:val="19"/>
        </w:rPr>
        <w:t>4</w:t>
      </w:r>
    </w:p>
    <w:p w14:paraId="6F5DF609" w14:textId="77777777" w:rsidR="00DD0EC8" w:rsidRPr="00BD2130" w:rsidRDefault="001700D1" w:rsidP="00D955C9">
      <w:pPr>
        <w:rPr>
          <w:rFonts w:asciiTheme="minorHAnsi" w:eastAsia="SimSun" w:hAnsiTheme="minorHAnsi" w:cstheme="minorHAnsi"/>
          <w:bCs/>
          <w:sz w:val="19"/>
          <w:szCs w:val="19"/>
        </w:rPr>
      </w:pPr>
      <w:r w:rsidRPr="00BD2130">
        <w:rPr>
          <w:rFonts w:asciiTheme="minorHAnsi" w:eastAsia="SimSun" w:hAnsiTheme="minorHAnsi" w:cstheme="minorHAnsi"/>
          <w:bCs/>
          <w:sz w:val="19"/>
          <w:szCs w:val="19"/>
        </w:rPr>
        <w:t xml:space="preserve"> </w:t>
      </w:r>
    </w:p>
    <w:p w14:paraId="02B4AE42" w14:textId="5F05E5B0" w:rsidR="000D56F1" w:rsidRPr="00BD2130" w:rsidRDefault="000D56F1" w:rsidP="000D56F1">
      <w:pPr>
        <w:rPr>
          <w:rFonts w:asciiTheme="minorHAnsi" w:eastAsia="SimSun" w:hAnsiTheme="minorHAnsi" w:cstheme="minorHAnsi"/>
          <w:b/>
          <w:bCs/>
          <w:sz w:val="19"/>
          <w:szCs w:val="19"/>
        </w:rPr>
      </w:pPr>
      <w:r w:rsidRPr="00BD2130">
        <w:rPr>
          <w:rFonts w:asciiTheme="minorHAnsi" w:eastAsia="SimSun" w:hAnsiTheme="minorHAnsi" w:cstheme="minorHAnsi"/>
          <w:b/>
          <w:bCs/>
          <w:sz w:val="19"/>
          <w:szCs w:val="19"/>
        </w:rPr>
        <w:t xml:space="preserve">Teacher Name: </w:t>
      </w:r>
      <w:r w:rsidR="0038366C">
        <w:rPr>
          <w:rFonts w:asciiTheme="minorHAnsi" w:eastAsia="SimSun" w:hAnsiTheme="minorHAnsi" w:cstheme="minorHAnsi"/>
          <w:bCs/>
          <w:sz w:val="19"/>
          <w:szCs w:val="19"/>
        </w:rPr>
        <w:t>Stephanie McDonald</w:t>
      </w:r>
    </w:p>
    <w:p w14:paraId="1F8DC2A7" w14:textId="443B0549" w:rsidR="00A660FE" w:rsidRDefault="000D56F1" w:rsidP="000D56F1">
      <w:pPr>
        <w:rPr>
          <w:rFonts w:asciiTheme="minorHAnsi" w:eastAsia="SimSun" w:hAnsiTheme="minorHAnsi" w:cstheme="minorHAnsi"/>
          <w:bCs/>
          <w:sz w:val="19"/>
          <w:szCs w:val="19"/>
        </w:rPr>
      </w:pPr>
      <w:r w:rsidRPr="00BD2130">
        <w:rPr>
          <w:rFonts w:asciiTheme="minorHAnsi" w:eastAsia="SimSun" w:hAnsiTheme="minorHAnsi" w:cstheme="minorHAnsi"/>
          <w:b/>
          <w:bCs/>
          <w:sz w:val="19"/>
          <w:szCs w:val="19"/>
        </w:rPr>
        <w:t xml:space="preserve">Room Number: </w:t>
      </w:r>
      <w:r w:rsidR="0038366C">
        <w:rPr>
          <w:rFonts w:asciiTheme="minorHAnsi" w:eastAsia="SimSun" w:hAnsiTheme="minorHAnsi" w:cstheme="minorHAnsi"/>
          <w:bCs/>
          <w:sz w:val="19"/>
          <w:szCs w:val="19"/>
        </w:rPr>
        <w:t>4305</w:t>
      </w:r>
    </w:p>
    <w:p w14:paraId="688DDE89" w14:textId="67A9D765" w:rsidR="000D56F1" w:rsidRPr="00BD2130" w:rsidRDefault="00A660FE" w:rsidP="000D56F1">
      <w:pPr>
        <w:rPr>
          <w:rFonts w:ascii="Calibri" w:eastAsia="SimSun" w:hAnsi="Calibri" w:cs="Calibri"/>
          <w:bCs/>
          <w:sz w:val="19"/>
          <w:szCs w:val="19"/>
        </w:rPr>
      </w:pPr>
      <w:r w:rsidRPr="00A660FE">
        <w:rPr>
          <w:rFonts w:asciiTheme="minorHAnsi" w:eastAsia="SimSun" w:hAnsiTheme="minorHAnsi" w:cstheme="minorHAnsi"/>
          <w:b/>
          <w:sz w:val="19"/>
          <w:szCs w:val="19"/>
        </w:rPr>
        <w:t>RISE:</w:t>
      </w:r>
      <w:r>
        <w:rPr>
          <w:rFonts w:asciiTheme="minorHAnsi" w:eastAsia="SimSun" w:hAnsiTheme="minorHAnsi" w:cstheme="minorHAnsi"/>
          <w:bCs/>
          <w:sz w:val="19"/>
          <w:szCs w:val="19"/>
        </w:rPr>
        <w:t xml:space="preserve"> </w:t>
      </w:r>
      <w:r w:rsidR="00CC29A3">
        <w:rPr>
          <w:rFonts w:asciiTheme="minorHAnsi" w:eastAsia="SimSun" w:hAnsiTheme="minorHAnsi" w:cstheme="minorHAnsi"/>
          <w:bCs/>
          <w:sz w:val="19"/>
          <w:szCs w:val="19"/>
        </w:rPr>
        <w:t xml:space="preserve">Thursday </w:t>
      </w:r>
      <w:r>
        <w:rPr>
          <w:rFonts w:asciiTheme="minorHAnsi" w:eastAsia="SimSun" w:hAnsiTheme="minorHAnsi" w:cstheme="minorHAnsi"/>
          <w:bCs/>
          <w:sz w:val="19"/>
          <w:szCs w:val="19"/>
        </w:rPr>
        <w:t>mornings @ 7:45am</w:t>
      </w:r>
      <w:r w:rsidR="00672F09" w:rsidRPr="00BD2130">
        <w:rPr>
          <w:rFonts w:asciiTheme="minorHAnsi" w:eastAsia="SimSun" w:hAnsiTheme="minorHAnsi" w:cstheme="minorHAnsi"/>
          <w:bCs/>
          <w:sz w:val="19"/>
          <w:szCs w:val="19"/>
        </w:rPr>
        <w:t xml:space="preserve"> </w:t>
      </w:r>
      <w:r w:rsidR="0038366C">
        <w:rPr>
          <w:rFonts w:asciiTheme="minorHAnsi" w:eastAsia="SimSun" w:hAnsiTheme="minorHAnsi" w:cstheme="minorHAnsi"/>
          <w:bCs/>
          <w:sz w:val="19"/>
          <w:szCs w:val="19"/>
        </w:rPr>
        <w:t xml:space="preserve">or </w:t>
      </w:r>
      <w:r w:rsidR="00CC29A3">
        <w:rPr>
          <w:rFonts w:asciiTheme="minorHAnsi" w:eastAsia="SimSun" w:hAnsiTheme="minorHAnsi" w:cstheme="minorHAnsi"/>
          <w:bCs/>
          <w:sz w:val="19"/>
          <w:szCs w:val="19"/>
        </w:rPr>
        <w:t>Thursday</w:t>
      </w:r>
      <w:r w:rsidR="0038366C">
        <w:rPr>
          <w:rFonts w:asciiTheme="minorHAnsi" w:eastAsia="SimSun" w:hAnsiTheme="minorHAnsi" w:cstheme="minorHAnsi"/>
          <w:bCs/>
          <w:sz w:val="19"/>
          <w:szCs w:val="19"/>
        </w:rPr>
        <w:t xml:space="preserve"> afternoons @ 3:30pm</w:t>
      </w:r>
      <w:r w:rsidR="00672F09" w:rsidRPr="00BD2130">
        <w:rPr>
          <w:rFonts w:asciiTheme="minorHAnsi" w:eastAsia="SimSun" w:hAnsiTheme="minorHAnsi" w:cstheme="minorHAnsi"/>
          <w:bCs/>
          <w:sz w:val="19"/>
          <w:szCs w:val="19"/>
        </w:rPr>
        <w:t xml:space="preserve"> </w:t>
      </w:r>
    </w:p>
    <w:p w14:paraId="047893A3" w14:textId="22DB6D79" w:rsidR="0045208D" w:rsidRPr="00A53E69" w:rsidRDefault="000D56F1" w:rsidP="0045208D">
      <w:pPr>
        <w:pStyle w:val="NoSpacing"/>
        <w:rPr>
          <w:rFonts w:asciiTheme="minorHAnsi" w:hAnsiTheme="minorHAnsi" w:cstheme="minorHAnsi"/>
          <w:b/>
          <w:sz w:val="19"/>
          <w:szCs w:val="19"/>
        </w:rPr>
      </w:pPr>
      <w:r w:rsidRPr="00A53E69">
        <w:rPr>
          <w:rFonts w:asciiTheme="minorHAnsi" w:eastAsia="SimSun" w:hAnsiTheme="minorHAnsi" w:cstheme="minorHAnsi"/>
          <w:b/>
          <w:bCs/>
          <w:sz w:val="19"/>
          <w:szCs w:val="19"/>
        </w:rPr>
        <w:t xml:space="preserve">Email: </w:t>
      </w:r>
      <w:hyperlink r:id="rId11" w:history="1">
        <w:r w:rsidR="0038366C" w:rsidRPr="00A53E69">
          <w:rPr>
            <w:rStyle w:val="Hyperlink"/>
            <w:rFonts w:asciiTheme="minorHAnsi" w:hAnsiTheme="minorHAnsi" w:cstheme="minorHAnsi"/>
            <w:sz w:val="19"/>
            <w:szCs w:val="19"/>
          </w:rPr>
          <w:t>mcdonalds@fultonschools.org</w:t>
        </w:r>
      </w:hyperlink>
      <w:r w:rsidR="0038366C" w:rsidRPr="00A53E69">
        <w:rPr>
          <w:rFonts w:asciiTheme="minorHAnsi" w:hAnsiTheme="minorHAnsi" w:cstheme="minorHAnsi"/>
          <w:sz w:val="19"/>
          <w:szCs w:val="19"/>
        </w:rPr>
        <w:t xml:space="preserve"> </w:t>
      </w:r>
    </w:p>
    <w:p w14:paraId="2A93F28A" w14:textId="11C599A7" w:rsidR="00D955C9" w:rsidRPr="00A53E69" w:rsidRDefault="000D56F1" w:rsidP="00A14D04">
      <w:pPr>
        <w:rPr>
          <w:rFonts w:asciiTheme="minorHAnsi" w:eastAsia="SimSun" w:hAnsiTheme="minorHAnsi" w:cstheme="minorHAnsi"/>
          <w:bCs/>
          <w:sz w:val="19"/>
          <w:szCs w:val="19"/>
        </w:rPr>
      </w:pPr>
      <w:r w:rsidRPr="00A53E69">
        <w:rPr>
          <w:rFonts w:asciiTheme="minorHAnsi" w:eastAsia="SimSun" w:hAnsiTheme="minorHAnsi" w:cstheme="minorHAnsi"/>
          <w:b/>
          <w:bCs/>
          <w:sz w:val="19"/>
          <w:szCs w:val="19"/>
        </w:rPr>
        <w:t xml:space="preserve">Website:  </w:t>
      </w:r>
      <w:hyperlink r:id="rId12" w:tgtFrame="_blank" w:history="1">
        <w:r w:rsidR="00A53E69" w:rsidRPr="00A53E69">
          <w:rPr>
            <w:rStyle w:val="Hyperlink"/>
            <w:rFonts w:asciiTheme="minorHAnsi" w:hAnsiTheme="minorHAnsi" w:cstheme="minorHAnsi"/>
            <w:b/>
            <w:bCs/>
            <w:color w:val="2B91EA"/>
            <w:sz w:val="19"/>
            <w:szCs w:val="19"/>
            <w:shd w:val="clear" w:color="auto" w:fill="FFFFFF"/>
          </w:rPr>
          <w:t>https://mcdonaldahs.weebly.com</w:t>
        </w:r>
      </w:hyperlink>
    </w:p>
    <w:p w14:paraId="63C5A299" w14:textId="73F04ED6" w:rsidR="00A14D04" w:rsidRPr="00BD2130" w:rsidRDefault="00A14D04" w:rsidP="00A14D04">
      <w:pPr>
        <w:jc w:val="center"/>
        <w:rPr>
          <w:rFonts w:ascii="Abadi MT Condensed Light" w:eastAsia="SimSun" w:hAnsi="Abadi MT Condensed Light"/>
          <w:bCs/>
          <w:sz w:val="19"/>
          <w:szCs w:val="19"/>
        </w:rPr>
      </w:pPr>
      <w:r w:rsidRPr="00BD2130">
        <w:rPr>
          <w:rFonts w:ascii="Abadi MT Condensed Light" w:eastAsia="SimSun" w:hAnsi="Abadi MT Condensed Light"/>
          <w:bCs/>
          <w:i/>
          <w:sz w:val="19"/>
          <w:szCs w:val="19"/>
        </w:rPr>
        <w:t>- - - - - - - - - - - - - - - - - - - - - - - - - - - - - - - - - Subject Specific Information - - - - - - - - - - - - - - - - - - - - - - - - - - - - - - - - - -</w:t>
      </w:r>
    </w:p>
    <w:p w14:paraId="232F524F" w14:textId="71087FE2" w:rsidR="00984CCB" w:rsidRPr="00BD2130" w:rsidRDefault="00984CCB" w:rsidP="00D955C9">
      <w:pPr>
        <w:rPr>
          <w:rFonts w:asciiTheme="minorHAnsi" w:eastAsia="SimSun" w:hAnsiTheme="minorHAnsi" w:cstheme="minorHAnsi"/>
          <w:b/>
          <w:bCs/>
          <w:sz w:val="19"/>
          <w:szCs w:val="19"/>
        </w:rPr>
      </w:pPr>
      <w:r w:rsidRPr="00BD2130">
        <w:rPr>
          <w:rFonts w:asciiTheme="minorHAnsi" w:eastAsia="SimSun" w:hAnsiTheme="minorHAnsi" w:cstheme="minorHAnsi"/>
          <w:b/>
          <w:bCs/>
          <w:sz w:val="19"/>
          <w:szCs w:val="19"/>
        </w:rPr>
        <w:t>Textbook</w:t>
      </w:r>
    </w:p>
    <w:p w14:paraId="69755C1D" w14:textId="1891B4BB" w:rsidR="005A05F6" w:rsidRPr="00BD2130" w:rsidRDefault="005A05F6" w:rsidP="00D955C9">
      <w:pPr>
        <w:rPr>
          <w:rFonts w:asciiTheme="minorHAnsi" w:eastAsia="SimSun" w:hAnsiTheme="minorHAnsi" w:cstheme="minorHAnsi"/>
          <w:sz w:val="19"/>
          <w:szCs w:val="19"/>
        </w:rPr>
      </w:pPr>
      <w:r w:rsidRPr="00BD2130">
        <w:rPr>
          <w:rFonts w:asciiTheme="minorHAnsi" w:eastAsia="SimSun" w:hAnsiTheme="minorHAnsi" w:cstheme="minorHAnsi"/>
          <w:bCs/>
          <w:sz w:val="19"/>
          <w:szCs w:val="19"/>
        </w:rPr>
        <w:t xml:space="preserve">Houghton Mifflin Harcourt </w:t>
      </w:r>
      <w:r w:rsidRPr="00BD2130">
        <w:rPr>
          <w:rFonts w:asciiTheme="minorHAnsi" w:eastAsia="SimSun" w:hAnsiTheme="minorHAnsi" w:cstheme="minorHAnsi"/>
          <w:bCs/>
          <w:i/>
          <w:sz w:val="19"/>
          <w:szCs w:val="19"/>
        </w:rPr>
        <w:t>Modern Chemistry</w:t>
      </w:r>
      <w:r w:rsidRPr="00BD2130">
        <w:rPr>
          <w:rFonts w:asciiTheme="minorHAnsi" w:eastAsia="SimSun" w:hAnsiTheme="minorHAnsi" w:cstheme="minorHAnsi"/>
          <w:sz w:val="19"/>
          <w:szCs w:val="19"/>
        </w:rPr>
        <w:t xml:space="preserve">. </w:t>
      </w:r>
    </w:p>
    <w:p w14:paraId="554F43C6" w14:textId="77777777" w:rsidR="003D77F6" w:rsidRPr="00BD2130" w:rsidRDefault="003D77F6" w:rsidP="00D955C9">
      <w:pPr>
        <w:rPr>
          <w:rFonts w:asciiTheme="minorHAnsi" w:eastAsia="SimSun" w:hAnsiTheme="minorHAnsi" w:cstheme="minorHAnsi"/>
          <w:b/>
          <w:bCs/>
          <w:sz w:val="19"/>
          <w:szCs w:val="19"/>
        </w:rPr>
      </w:pPr>
    </w:p>
    <w:p w14:paraId="19D3B59E" w14:textId="73C485D5" w:rsidR="00D955C9" w:rsidRPr="00BD2130" w:rsidRDefault="00D955C9" w:rsidP="00D955C9">
      <w:pPr>
        <w:rPr>
          <w:rFonts w:asciiTheme="minorHAnsi" w:eastAsia="SimSun" w:hAnsiTheme="minorHAnsi" w:cstheme="minorHAnsi"/>
          <w:b/>
          <w:bCs/>
          <w:sz w:val="19"/>
          <w:szCs w:val="19"/>
        </w:rPr>
      </w:pPr>
      <w:r w:rsidRPr="00BD2130">
        <w:rPr>
          <w:rFonts w:asciiTheme="minorHAnsi" w:eastAsia="SimSun" w:hAnsiTheme="minorHAnsi" w:cstheme="minorHAnsi"/>
          <w:b/>
          <w:bCs/>
          <w:sz w:val="19"/>
          <w:szCs w:val="19"/>
        </w:rPr>
        <w:t>Course Description</w:t>
      </w:r>
    </w:p>
    <w:p w14:paraId="00B54F8E" w14:textId="77777777" w:rsidR="00D955C9" w:rsidRPr="00BD2130" w:rsidRDefault="00D955C9" w:rsidP="00D955C9">
      <w:pPr>
        <w:rPr>
          <w:rFonts w:asciiTheme="minorHAnsi" w:hAnsiTheme="minorHAnsi" w:cstheme="minorHAnsi"/>
          <w:sz w:val="19"/>
          <w:szCs w:val="19"/>
        </w:rPr>
      </w:pPr>
      <w:r w:rsidRPr="00BD2130">
        <w:rPr>
          <w:rFonts w:asciiTheme="minorHAnsi" w:hAnsiTheme="minorHAnsi" w:cstheme="minorHAnsi"/>
          <w:sz w:val="19"/>
          <w:szCs w:val="19"/>
        </w:rPr>
        <w:t>The Chemistry curriculum continues students’ investigations of the physical sciences that began in Grades K-8 (see Fulton County System-wide Science Vertical Instructional Framework). The course is designed to provide students with the necessary knowledge and skills in chemistry. Chemistry extends the physical sciences to more abstract concepts including, the structure and properties of matter, structure of atoms, the interaction of matter, and the conservation of matter. These concepts are investigated through laboratory experiences and fieldwork designed for students to develop appropriate knowledge and skills in science as inquiry.</w:t>
      </w:r>
    </w:p>
    <w:p w14:paraId="46B9A2BF" w14:textId="77777777" w:rsidR="00D955C9" w:rsidRPr="00BD2130" w:rsidRDefault="00D955C9" w:rsidP="00D955C9">
      <w:pPr>
        <w:rPr>
          <w:rFonts w:asciiTheme="minorHAnsi" w:hAnsiTheme="minorHAnsi" w:cstheme="minorHAnsi"/>
          <w:sz w:val="19"/>
          <w:szCs w:val="19"/>
        </w:rPr>
      </w:pPr>
    </w:p>
    <w:p w14:paraId="5AA56103" w14:textId="77777777" w:rsidR="00D955C9" w:rsidRPr="00BD2130" w:rsidRDefault="00D955C9" w:rsidP="00D955C9">
      <w:pPr>
        <w:rPr>
          <w:rFonts w:asciiTheme="minorHAnsi" w:hAnsiTheme="minorHAnsi" w:cstheme="minorHAnsi"/>
          <w:b/>
          <w:sz w:val="19"/>
          <w:szCs w:val="19"/>
        </w:rPr>
      </w:pPr>
      <w:r w:rsidRPr="00BD2130">
        <w:rPr>
          <w:rFonts w:asciiTheme="minorHAnsi" w:hAnsiTheme="minorHAnsi" w:cstheme="minorHAnsi"/>
          <w:b/>
          <w:sz w:val="19"/>
          <w:szCs w:val="19"/>
        </w:rPr>
        <w:t>Outcome Expectations</w:t>
      </w:r>
    </w:p>
    <w:p w14:paraId="0EAE9F83" w14:textId="77777777" w:rsidR="00D955C9" w:rsidRPr="00BD2130" w:rsidRDefault="00D955C9" w:rsidP="00D955C9">
      <w:pPr>
        <w:rPr>
          <w:rFonts w:asciiTheme="minorHAnsi" w:hAnsiTheme="minorHAnsi" w:cstheme="minorHAnsi"/>
          <w:sz w:val="19"/>
          <w:szCs w:val="19"/>
        </w:rPr>
      </w:pPr>
      <w:r w:rsidRPr="00BD2130">
        <w:rPr>
          <w:rFonts w:asciiTheme="minorHAnsi" w:hAnsiTheme="minorHAnsi" w:cstheme="minorHAnsi"/>
          <w:sz w:val="19"/>
          <w:szCs w:val="19"/>
        </w:rPr>
        <w:t>At the end of this course students should be able to:</w:t>
      </w:r>
    </w:p>
    <w:p w14:paraId="5C2A1A50" w14:textId="77777777" w:rsidR="00D955C9" w:rsidRPr="00BD2130" w:rsidRDefault="00D955C9" w:rsidP="00D955C9">
      <w:pPr>
        <w:numPr>
          <w:ilvl w:val="0"/>
          <w:numId w:val="4"/>
        </w:numPr>
        <w:rPr>
          <w:rFonts w:asciiTheme="minorHAnsi" w:hAnsiTheme="minorHAnsi" w:cstheme="minorHAnsi"/>
          <w:sz w:val="19"/>
          <w:szCs w:val="19"/>
        </w:rPr>
      </w:pPr>
      <w:r w:rsidRPr="00BD2130">
        <w:rPr>
          <w:rFonts w:asciiTheme="minorHAnsi" w:hAnsiTheme="minorHAnsi" w:cstheme="minorHAnsi"/>
          <w:sz w:val="19"/>
          <w:szCs w:val="19"/>
        </w:rPr>
        <w:t>Use appropriate scientific tools to observe, record, organize, analyze, interpret, write, and present the results of scientific investigations clearly and accurately.</w:t>
      </w:r>
    </w:p>
    <w:p w14:paraId="564051F8" w14:textId="77777777" w:rsidR="00D955C9" w:rsidRPr="00BD2130" w:rsidRDefault="00D955C9" w:rsidP="00D955C9">
      <w:pPr>
        <w:numPr>
          <w:ilvl w:val="0"/>
          <w:numId w:val="4"/>
        </w:numPr>
        <w:rPr>
          <w:rFonts w:asciiTheme="minorHAnsi" w:hAnsiTheme="minorHAnsi" w:cstheme="minorHAnsi"/>
          <w:sz w:val="19"/>
          <w:szCs w:val="19"/>
        </w:rPr>
      </w:pPr>
      <w:r w:rsidRPr="00BD2130">
        <w:rPr>
          <w:rFonts w:asciiTheme="minorHAnsi" w:hAnsiTheme="minorHAnsi" w:cstheme="minorHAnsi"/>
          <w:sz w:val="19"/>
          <w:szCs w:val="19"/>
        </w:rPr>
        <w:t xml:space="preserve">Use information, calculations, and predictions to explain the nature, properties, classification, and nomenclature of matter including the prediction of chemical formulas based on balance of charges. </w:t>
      </w:r>
    </w:p>
    <w:p w14:paraId="7C9567F0" w14:textId="77777777" w:rsidR="00D955C9" w:rsidRPr="00BD2130" w:rsidRDefault="00D955C9" w:rsidP="00D955C9">
      <w:pPr>
        <w:numPr>
          <w:ilvl w:val="0"/>
          <w:numId w:val="4"/>
        </w:numPr>
        <w:rPr>
          <w:rFonts w:asciiTheme="minorHAnsi" w:hAnsiTheme="minorHAnsi" w:cstheme="minorHAnsi"/>
          <w:sz w:val="19"/>
          <w:szCs w:val="19"/>
        </w:rPr>
      </w:pPr>
      <w:r w:rsidRPr="00BD2130">
        <w:rPr>
          <w:rFonts w:asciiTheme="minorHAnsi" w:hAnsiTheme="minorHAnsi" w:cstheme="minorHAnsi"/>
          <w:sz w:val="19"/>
          <w:szCs w:val="19"/>
        </w:rPr>
        <w:t>Use the law of conservation of matter, including molarity and molality, to determine chemical composition under different reaction types and conditions.</w:t>
      </w:r>
    </w:p>
    <w:p w14:paraId="0AC16205" w14:textId="77777777" w:rsidR="00D955C9" w:rsidRPr="00BD2130" w:rsidRDefault="00D955C9" w:rsidP="00D955C9">
      <w:pPr>
        <w:numPr>
          <w:ilvl w:val="0"/>
          <w:numId w:val="4"/>
        </w:numPr>
        <w:rPr>
          <w:rFonts w:asciiTheme="minorHAnsi" w:hAnsiTheme="minorHAnsi" w:cstheme="minorHAnsi"/>
          <w:sz w:val="19"/>
          <w:szCs w:val="19"/>
        </w:rPr>
      </w:pPr>
      <w:r w:rsidRPr="00BD2130">
        <w:rPr>
          <w:rFonts w:asciiTheme="minorHAnsi" w:hAnsiTheme="minorHAnsi" w:cstheme="minorHAnsi"/>
          <w:sz w:val="19"/>
          <w:szCs w:val="19"/>
        </w:rPr>
        <w:t xml:space="preserve">Use modern atomic theory to explain the characteristic properties of atoms including size, charge, particles, isotopes, chemical bonds, light emission, and electron movement. </w:t>
      </w:r>
    </w:p>
    <w:p w14:paraId="37DA08CC" w14:textId="77777777" w:rsidR="00D955C9" w:rsidRPr="00BD2130" w:rsidRDefault="00D955C9" w:rsidP="00D955C9">
      <w:pPr>
        <w:numPr>
          <w:ilvl w:val="0"/>
          <w:numId w:val="4"/>
        </w:numPr>
        <w:rPr>
          <w:rFonts w:asciiTheme="minorHAnsi" w:hAnsiTheme="minorHAnsi" w:cstheme="minorHAnsi"/>
          <w:sz w:val="19"/>
          <w:szCs w:val="19"/>
        </w:rPr>
      </w:pPr>
      <w:r w:rsidRPr="00BD2130">
        <w:rPr>
          <w:rFonts w:asciiTheme="minorHAnsi" w:hAnsiTheme="minorHAnsi" w:cstheme="minorHAnsi"/>
          <w:sz w:val="19"/>
          <w:szCs w:val="19"/>
        </w:rPr>
        <w:t>Explain the trends in the Periodic table and use the knowledge to predict the properties of representative elements.</w:t>
      </w:r>
    </w:p>
    <w:p w14:paraId="42904FAD" w14:textId="77777777" w:rsidR="00D955C9" w:rsidRPr="00BD2130" w:rsidRDefault="00D955C9" w:rsidP="00D955C9">
      <w:pPr>
        <w:numPr>
          <w:ilvl w:val="0"/>
          <w:numId w:val="4"/>
        </w:numPr>
        <w:rPr>
          <w:rFonts w:asciiTheme="minorHAnsi" w:hAnsiTheme="minorHAnsi" w:cstheme="minorHAnsi"/>
          <w:sz w:val="19"/>
          <w:szCs w:val="19"/>
        </w:rPr>
      </w:pPr>
      <w:r w:rsidRPr="00BD2130">
        <w:rPr>
          <w:rFonts w:asciiTheme="minorHAnsi" w:hAnsiTheme="minorHAnsi" w:cstheme="minorHAnsi"/>
          <w:sz w:val="19"/>
          <w:szCs w:val="19"/>
        </w:rPr>
        <w:t xml:space="preserve">Demonstrate the effects of varying factors (concentration, temperature, and pressure) on the rate of chemical reaction. </w:t>
      </w:r>
    </w:p>
    <w:p w14:paraId="354D8A52" w14:textId="77777777" w:rsidR="00D955C9" w:rsidRPr="00BD2130" w:rsidRDefault="00D955C9" w:rsidP="00D955C9">
      <w:pPr>
        <w:numPr>
          <w:ilvl w:val="0"/>
          <w:numId w:val="4"/>
        </w:numPr>
        <w:rPr>
          <w:rFonts w:asciiTheme="minorHAnsi" w:hAnsiTheme="minorHAnsi" w:cstheme="minorHAnsi"/>
          <w:sz w:val="19"/>
          <w:szCs w:val="19"/>
        </w:rPr>
      </w:pPr>
      <w:r w:rsidRPr="00BD2130">
        <w:rPr>
          <w:rFonts w:asciiTheme="minorHAnsi" w:hAnsiTheme="minorHAnsi" w:cstheme="minorHAnsi"/>
          <w:sz w:val="19"/>
          <w:szCs w:val="19"/>
        </w:rPr>
        <w:t xml:space="preserve">Collect, analyze, and compare data on the effects of motion of atoms and molecules on physical and chemical processes and relate these to energy flow during phase change. </w:t>
      </w:r>
    </w:p>
    <w:p w14:paraId="7AC049E5" w14:textId="77777777" w:rsidR="00D955C9" w:rsidRPr="00BD2130" w:rsidRDefault="00D955C9" w:rsidP="00D955C9">
      <w:pPr>
        <w:numPr>
          <w:ilvl w:val="0"/>
          <w:numId w:val="4"/>
        </w:numPr>
        <w:rPr>
          <w:rFonts w:asciiTheme="minorHAnsi" w:hAnsiTheme="minorHAnsi" w:cstheme="minorHAnsi"/>
          <w:sz w:val="19"/>
          <w:szCs w:val="19"/>
        </w:rPr>
      </w:pPr>
      <w:r w:rsidRPr="00BD2130">
        <w:rPr>
          <w:rFonts w:asciiTheme="minorHAnsi" w:hAnsiTheme="minorHAnsi" w:cstheme="minorHAnsi"/>
          <w:sz w:val="19"/>
          <w:szCs w:val="19"/>
        </w:rPr>
        <w:t>Explain the process involved in solute-solvent interactions and evaluate the nature of acids compared with bases.</w:t>
      </w:r>
    </w:p>
    <w:p w14:paraId="3DDFDBCA" w14:textId="77777777" w:rsidR="00D955C9" w:rsidRPr="00BD2130" w:rsidRDefault="00D955C9" w:rsidP="00D955C9">
      <w:pPr>
        <w:rPr>
          <w:rFonts w:asciiTheme="minorHAnsi" w:hAnsiTheme="minorHAnsi" w:cstheme="minorHAnsi"/>
          <w:sz w:val="19"/>
          <w:szCs w:val="19"/>
        </w:rPr>
      </w:pPr>
    </w:p>
    <w:p w14:paraId="4FFFA920" w14:textId="77777777" w:rsidR="00D955C9" w:rsidRPr="00BD2130" w:rsidRDefault="00D955C9" w:rsidP="00D955C9">
      <w:pPr>
        <w:rPr>
          <w:rFonts w:asciiTheme="minorHAnsi" w:hAnsiTheme="minorHAnsi" w:cstheme="minorHAnsi"/>
          <w:b/>
          <w:sz w:val="19"/>
          <w:szCs w:val="19"/>
        </w:rPr>
      </w:pPr>
      <w:r w:rsidRPr="00BD2130">
        <w:rPr>
          <w:rFonts w:asciiTheme="minorHAnsi" w:hAnsiTheme="minorHAnsi" w:cstheme="minorHAnsi"/>
          <w:b/>
          <w:sz w:val="19"/>
          <w:szCs w:val="19"/>
        </w:rPr>
        <w:t>Course Outline</w:t>
      </w:r>
    </w:p>
    <w:p w14:paraId="1E081B2D" w14:textId="77777777" w:rsidR="00727F91" w:rsidRPr="00BD2130" w:rsidRDefault="00727F91" w:rsidP="00D955C9">
      <w:pPr>
        <w:rPr>
          <w:rFonts w:asciiTheme="minorHAnsi" w:hAnsiTheme="minorHAnsi" w:cstheme="minorHAnsi"/>
          <w:b/>
          <w:sz w:val="19"/>
          <w:szCs w:val="19"/>
        </w:rPr>
      </w:pPr>
    </w:p>
    <w:p w14:paraId="38074C10" w14:textId="77777777" w:rsidR="00D955C9" w:rsidRPr="00BD2130" w:rsidRDefault="00727F91" w:rsidP="00D955C9">
      <w:pPr>
        <w:rPr>
          <w:rFonts w:asciiTheme="minorHAnsi" w:hAnsiTheme="minorHAnsi" w:cstheme="minorHAnsi"/>
          <w:b/>
          <w:sz w:val="19"/>
          <w:szCs w:val="19"/>
        </w:rPr>
      </w:pPr>
      <w:r w:rsidRPr="00BD2130">
        <w:rPr>
          <w:rFonts w:asciiTheme="minorHAnsi" w:hAnsiTheme="minorHAnsi" w:cstheme="minorHAnsi"/>
          <w:b/>
          <w:sz w:val="19"/>
          <w:szCs w:val="19"/>
        </w:rPr>
        <w:t>SEMESTER 1</w:t>
      </w:r>
    </w:p>
    <w:tbl>
      <w:tblPr>
        <w:tblW w:w="10368" w:type="dxa"/>
        <w:tblLayout w:type="fixed"/>
        <w:tblLook w:val="01E0" w:firstRow="1" w:lastRow="1" w:firstColumn="1" w:lastColumn="1" w:noHBand="0" w:noVBand="0"/>
      </w:tblPr>
      <w:tblGrid>
        <w:gridCol w:w="4428"/>
        <w:gridCol w:w="2790"/>
        <w:gridCol w:w="3150"/>
      </w:tblGrid>
      <w:tr w:rsidR="001700D1" w:rsidRPr="00BD2130" w14:paraId="7773514E" w14:textId="77777777" w:rsidTr="00AF20A6">
        <w:trPr>
          <w:trHeight w:val="312"/>
        </w:trPr>
        <w:tc>
          <w:tcPr>
            <w:tcW w:w="4428" w:type="dxa"/>
            <w:tcBorders>
              <w:top w:val="single" w:sz="4" w:space="0" w:color="auto"/>
              <w:left w:val="single" w:sz="4" w:space="0" w:color="auto"/>
              <w:bottom w:val="single" w:sz="4" w:space="0" w:color="auto"/>
              <w:right w:val="single" w:sz="4" w:space="0" w:color="auto"/>
            </w:tcBorders>
            <w:vAlign w:val="center"/>
          </w:tcPr>
          <w:p w14:paraId="0AFDDCEE" w14:textId="77777777" w:rsidR="001700D1" w:rsidRPr="00BD2130" w:rsidRDefault="001700D1" w:rsidP="00294F9E">
            <w:pPr>
              <w:jc w:val="center"/>
              <w:rPr>
                <w:rFonts w:asciiTheme="minorHAnsi" w:eastAsia="SimSun" w:hAnsiTheme="minorHAnsi" w:cstheme="minorHAnsi"/>
                <w:b/>
                <w:sz w:val="19"/>
                <w:szCs w:val="19"/>
              </w:rPr>
            </w:pPr>
            <w:r w:rsidRPr="00BD2130">
              <w:rPr>
                <w:rFonts w:asciiTheme="minorHAnsi" w:eastAsia="SimSun" w:hAnsiTheme="minorHAnsi" w:cstheme="minorHAnsi"/>
                <w:b/>
                <w:sz w:val="19"/>
                <w:szCs w:val="19"/>
              </w:rPr>
              <w:t>Unit</w:t>
            </w:r>
          </w:p>
        </w:tc>
        <w:tc>
          <w:tcPr>
            <w:tcW w:w="2790" w:type="dxa"/>
            <w:tcBorders>
              <w:top w:val="single" w:sz="4" w:space="0" w:color="auto"/>
              <w:left w:val="single" w:sz="4" w:space="0" w:color="auto"/>
              <w:bottom w:val="single" w:sz="4" w:space="0" w:color="auto"/>
              <w:right w:val="single" w:sz="4" w:space="0" w:color="auto"/>
            </w:tcBorders>
            <w:vAlign w:val="center"/>
          </w:tcPr>
          <w:p w14:paraId="48114524" w14:textId="77777777" w:rsidR="001700D1" w:rsidRPr="00BD2130" w:rsidRDefault="00F932A4" w:rsidP="00294F9E">
            <w:pPr>
              <w:jc w:val="center"/>
              <w:rPr>
                <w:rFonts w:asciiTheme="minorHAnsi" w:eastAsia="SimSun" w:hAnsiTheme="minorHAnsi" w:cstheme="minorHAnsi"/>
                <w:b/>
                <w:sz w:val="19"/>
                <w:szCs w:val="19"/>
              </w:rPr>
            </w:pPr>
            <w:r w:rsidRPr="00BD2130">
              <w:rPr>
                <w:rFonts w:asciiTheme="minorHAnsi" w:eastAsia="SimSun" w:hAnsiTheme="minorHAnsi" w:cstheme="minorHAnsi"/>
                <w:b/>
                <w:sz w:val="19"/>
                <w:szCs w:val="19"/>
              </w:rPr>
              <w:t>GSE</w:t>
            </w:r>
            <w:r w:rsidR="001700D1" w:rsidRPr="00BD2130">
              <w:rPr>
                <w:rFonts w:asciiTheme="minorHAnsi" w:eastAsia="SimSun" w:hAnsiTheme="minorHAnsi" w:cstheme="minorHAnsi"/>
                <w:b/>
                <w:sz w:val="19"/>
                <w:szCs w:val="19"/>
              </w:rPr>
              <w:t xml:space="preserve"> Standard*</w:t>
            </w:r>
          </w:p>
        </w:tc>
        <w:tc>
          <w:tcPr>
            <w:tcW w:w="3150" w:type="dxa"/>
            <w:tcBorders>
              <w:top w:val="single" w:sz="4" w:space="0" w:color="auto"/>
              <w:left w:val="single" w:sz="4" w:space="0" w:color="auto"/>
              <w:bottom w:val="single" w:sz="4" w:space="0" w:color="auto"/>
              <w:right w:val="single" w:sz="4" w:space="0" w:color="auto"/>
            </w:tcBorders>
            <w:vAlign w:val="center"/>
          </w:tcPr>
          <w:p w14:paraId="59965623" w14:textId="77777777" w:rsidR="001700D1" w:rsidRPr="00BD2130" w:rsidRDefault="001700D1" w:rsidP="00294F9E">
            <w:pPr>
              <w:jc w:val="center"/>
              <w:rPr>
                <w:rFonts w:asciiTheme="minorHAnsi" w:eastAsia="SimSun" w:hAnsiTheme="minorHAnsi" w:cstheme="minorHAnsi"/>
                <w:b/>
                <w:sz w:val="19"/>
                <w:szCs w:val="19"/>
              </w:rPr>
            </w:pPr>
            <w:r w:rsidRPr="00BD2130">
              <w:rPr>
                <w:rFonts w:asciiTheme="minorHAnsi" w:eastAsia="SimSun" w:hAnsiTheme="minorHAnsi" w:cstheme="minorHAnsi"/>
                <w:b/>
                <w:sz w:val="19"/>
                <w:szCs w:val="19"/>
              </w:rPr>
              <w:t>Tentative Schedule</w:t>
            </w:r>
          </w:p>
        </w:tc>
      </w:tr>
      <w:tr w:rsidR="001700D1" w:rsidRPr="00BD2130" w14:paraId="261636F3" w14:textId="77777777" w:rsidTr="00AF20A6">
        <w:trPr>
          <w:trHeight w:val="312"/>
        </w:trPr>
        <w:tc>
          <w:tcPr>
            <w:tcW w:w="4428" w:type="dxa"/>
            <w:tcBorders>
              <w:top w:val="single" w:sz="4" w:space="0" w:color="auto"/>
              <w:left w:val="single" w:sz="4" w:space="0" w:color="auto"/>
              <w:bottom w:val="single" w:sz="4" w:space="0" w:color="auto"/>
              <w:right w:val="single" w:sz="4" w:space="0" w:color="auto"/>
            </w:tcBorders>
            <w:vAlign w:val="center"/>
          </w:tcPr>
          <w:p w14:paraId="1E032050" w14:textId="77777777" w:rsidR="001700D1" w:rsidRPr="00BD2130" w:rsidRDefault="004A7D91" w:rsidP="00472F21">
            <w:pPr>
              <w:rPr>
                <w:rFonts w:asciiTheme="minorHAnsi" w:eastAsia="SimSun" w:hAnsiTheme="minorHAnsi" w:cstheme="minorHAnsi"/>
                <w:sz w:val="19"/>
                <w:szCs w:val="19"/>
              </w:rPr>
            </w:pPr>
            <w:r w:rsidRPr="00BD2130">
              <w:rPr>
                <w:rFonts w:asciiTheme="minorHAnsi" w:eastAsia="SimSun" w:hAnsiTheme="minorHAnsi" w:cstheme="minorHAnsi"/>
                <w:sz w:val="19"/>
                <w:szCs w:val="19"/>
              </w:rPr>
              <w:t>1 – Matter, Measurements, Calculations</w:t>
            </w:r>
          </w:p>
        </w:tc>
        <w:tc>
          <w:tcPr>
            <w:tcW w:w="2790" w:type="dxa"/>
            <w:tcBorders>
              <w:top w:val="single" w:sz="4" w:space="0" w:color="auto"/>
              <w:left w:val="single" w:sz="4" w:space="0" w:color="auto"/>
              <w:bottom w:val="single" w:sz="4" w:space="0" w:color="auto"/>
              <w:right w:val="single" w:sz="4" w:space="0" w:color="auto"/>
            </w:tcBorders>
            <w:vAlign w:val="center"/>
          </w:tcPr>
          <w:p w14:paraId="78FB6404" w14:textId="77777777" w:rsidR="001700D1" w:rsidRPr="00BD2130" w:rsidRDefault="004A7D91" w:rsidP="00472F21">
            <w:pPr>
              <w:rPr>
                <w:rFonts w:asciiTheme="minorHAnsi" w:eastAsia="SimSun" w:hAnsiTheme="minorHAnsi" w:cstheme="minorHAnsi"/>
                <w:sz w:val="19"/>
                <w:szCs w:val="19"/>
              </w:rPr>
            </w:pPr>
            <w:r w:rsidRPr="00BD2130">
              <w:rPr>
                <w:rFonts w:asciiTheme="minorHAnsi" w:eastAsia="SimSun" w:hAnsiTheme="minorHAnsi" w:cstheme="minorHAnsi"/>
                <w:sz w:val="19"/>
                <w:szCs w:val="19"/>
              </w:rPr>
              <w:t>SC 2</w:t>
            </w:r>
          </w:p>
        </w:tc>
        <w:tc>
          <w:tcPr>
            <w:tcW w:w="3150" w:type="dxa"/>
            <w:tcBorders>
              <w:top w:val="single" w:sz="4" w:space="0" w:color="auto"/>
              <w:left w:val="single" w:sz="4" w:space="0" w:color="auto"/>
              <w:bottom w:val="single" w:sz="4" w:space="0" w:color="auto"/>
              <w:right w:val="single" w:sz="4" w:space="0" w:color="auto"/>
            </w:tcBorders>
            <w:vAlign w:val="center"/>
          </w:tcPr>
          <w:p w14:paraId="5F38EE2E" w14:textId="77777777" w:rsidR="001700D1" w:rsidRPr="00BD2130" w:rsidRDefault="004A7D91" w:rsidP="00472F21">
            <w:pPr>
              <w:rPr>
                <w:rFonts w:asciiTheme="minorHAnsi" w:eastAsia="SimSun" w:hAnsiTheme="minorHAnsi" w:cstheme="minorHAnsi"/>
                <w:sz w:val="19"/>
                <w:szCs w:val="19"/>
              </w:rPr>
            </w:pPr>
            <w:r w:rsidRPr="00BD2130">
              <w:rPr>
                <w:rFonts w:asciiTheme="minorHAnsi" w:eastAsia="SimSun" w:hAnsiTheme="minorHAnsi" w:cstheme="minorHAnsi"/>
                <w:sz w:val="19"/>
                <w:szCs w:val="19"/>
              </w:rPr>
              <w:t>3 Weeks</w:t>
            </w:r>
          </w:p>
        </w:tc>
      </w:tr>
      <w:tr w:rsidR="001700D1" w:rsidRPr="00BD2130" w14:paraId="0BD4DC9F" w14:textId="77777777" w:rsidTr="00AF20A6">
        <w:trPr>
          <w:trHeight w:val="312"/>
        </w:trPr>
        <w:tc>
          <w:tcPr>
            <w:tcW w:w="4428" w:type="dxa"/>
            <w:tcBorders>
              <w:top w:val="single" w:sz="4" w:space="0" w:color="auto"/>
              <w:left w:val="single" w:sz="4" w:space="0" w:color="auto"/>
              <w:bottom w:val="single" w:sz="4" w:space="0" w:color="auto"/>
              <w:right w:val="single" w:sz="4" w:space="0" w:color="auto"/>
            </w:tcBorders>
            <w:vAlign w:val="center"/>
          </w:tcPr>
          <w:p w14:paraId="3D46D2C2" w14:textId="77777777" w:rsidR="001700D1" w:rsidRPr="00BD2130" w:rsidRDefault="005936D6" w:rsidP="00472F21">
            <w:pPr>
              <w:rPr>
                <w:rFonts w:asciiTheme="minorHAnsi" w:eastAsia="SimSun" w:hAnsiTheme="minorHAnsi" w:cstheme="minorHAnsi"/>
                <w:sz w:val="19"/>
                <w:szCs w:val="19"/>
              </w:rPr>
            </w:pPr>
            <w:r w:rsidRPr="00BD2130">
              <w:rPr>
                <w:rFonts w:asciiTheme="minorHAnsi" w:eastAsia="SimSun" w:hAnsiTheme="minorHAnsi" w:cstheme="minorHAnsi"/>
                <w:sz w:val="19"/>
                <w:szCs w:val="19"/>
              </w:rPr>
              <w:t>2 – Atomic Theory, Electron Configuration, Periodic        Table, Periodic Trends</w:t>
            </w:r>
          </w:p>
        </w:tc>
        <w:tc>
          <w:tcPr>
            <w:tcW w:w="2790" w:type="dxa"/>
            <w:tcBorders>
              <w:top w:val="single" w:sz="4" w:space="0" w:color="auto"/>
              <w:left w:val="single" w:sz="4" w:space="0" w:color="auto"/>
              <w:bottom w:val="single" w:sz="4" w:space="0" w:color="auto"/>
              <w:right w:val="single" w:sz="4" w:space="0" w:color="auto"/>
            </w:tcBorders>
            <w:vAlign w:val="center"/>
          </w:tcPr>
          <w:p w14:paraId="61102515" w14:textId="77777777" w:rsidR="001700D1" w:rsidRPr="00BD2130" w:rsidRDefault="005936D6" w:rsidP="00472F21">
            <w:pPr>
              <w:rPr>
                <w:rFonts w:asciiTheme="minorHAnsi" w:hAnsiTheme="minorHAnsi" w:cstheme="minorHAnsi"/>
                <w:bCs/>
                <w:sz w:val="19"/>
                <w:szCs w:val="19"/>
              </w:rPr>
            </w:pPr>
            <w:r w:rsidRPr="00BD2130">
              <w:rPr>
                <w:rFonts w:asciiTheme="minorHAnsi" w:hAnsiTheme="minorHAnsi" w:cstheme="minorHAnsi"/>
                <w:sz w:val="19"/>
                <w:szCs w:val="19"/>
              </w:rPr>
              <w:t>SC 1</w:t>
            </w:r>
          </w:p>
        </w:tc>
        <w:tc>
          <w:tcPr>
            <w:tcW w:w="3150" w:type="dxa"/>
            <w:tcBorders>
              <w:top w:val="single" w:sz="4" w:space="0" w:color="auto"/>
              <w:left w:val="single" w:sz="4" w:space="0" w:color="auto"/>
              <w:bottom w:val="single" w:sz="4" w:space="0" w:color="auto"/>
              <w:right w:val="single" w:sz="4" w:space="0" w:color="auto"/>
            </w:tcBorders>
            <w:vAlign w:val="center"/>
          </w:tcPr>
          <w:p w14:paraId="436B70D8" w14:textId="77777777" w:rsidR="001700D1" w:rsidRPr="00BD2130" w:rsidRDefault="005936D6" w:rsidP="00472F21">
            <w:pPr>
              <w:rPr>
                <w:rFonts w:asciiTheme="minorHAnsi" w:eastAsia="SimSun" w:hAnsiTheme="minorHAnsi" w:cstheme="minorHAnsi"/>
                <w:sz w:val="19"/>
                <w:szCs w:val="19"/>
              </w:rPr>
            </w:pPr>
            <w:r w:rsidRPr="00BD2130">
              <w:rPr>
                <w:rFonts w:asciiTheme="minorHAnsi" w:eastAsia="SimSun" w:hAnsiTheme="minorHAnsi" w:cstheme="minorHAnsi"/>
                <w:sz w:val="19"/>
                <w:szCs w:val="19"/>
              </w:rPr>
              <w:t>8</w:t>
            </w:r>
            <w:r w:rsidR="001700D1" w:rsidRPr="00BD2130">
              <w:rPr>
                <w:rFonts w:asciiTheme="minorHAnsi" w:eastAsia="SimSun" w:hAnsiTheme="minorHAnsi" w:cstheme="minorHAnsi"/>
                <w:sz w:val="19"/>
                <w:szCs w:val="19"/>
              </w:rPr>
              <w:t xml:space="preserve"> Weeks</w:t>
            </w:r>
          </w:p>
        </w:tc>
      </w:tr>
      <w:tr w:rsidR="001700D1" w:rsidRPr="00BD2130" w14:paraId="01FA9105" w14:textId="77777777" w:rsidTr="00AF20A6">
        <w:trPr>
          <w:trHeight w:val="312"/>
        </w:trPr>
        <w:tc>
          <w:tcPr>
            <w:tcW w:w="4428" w:type="dxa"/>
            <w:tcBorders>
              <w:top w:val="single" w:sz="4" w:space="0" w:color="auto"/>
              <w:left w:val="single" w:sz="4" w:space="0" w:color="auto"/>
              <w:bottom w:val="single" w:sz="4" w:space="0" w:color="auto"/>
              <w:right w:val="single" w:sz="4" w:space="0" w:color="auto"/>
            </w:tcBorders>
            <w:vAlign w:val="center"/>
          </w:tcPr>
          <w:p w14:paraId="0020848D" w14:textId="77777777" w:rsidR="001700D1" w:rsidRPr="00BD2130" w:rsidRDefault="005936D6" w:rsidP="00472F21">
            <w:pPr>
              <w:rPr>
                <w:rFonts w:asciiTheme="minorHAnsi" w:eastAsia="SimSun" w:hAnsiTheme="minorHAnsi" w:cstheme="minorHAnsi"/>
                <w:sz w:val="19"/>
                <w:szCs w:val="19"/>
              </w:rPr>
            </w:pPr>
            <w:r w:rsidRPr="00BD2130">
              <w:rPr>
                <w:rFonts w:asciiTheme="minorHAnsi" w:eastAsia="SimSun" w:hAnsiTheme="minorHAnsi" w:cstheme="minorHAnsi"/>
                <w:sz w:val="19"/>
                <w:szCs w:val="19"/>
              </w:rPr>
              <w:t>3 – Chemical Reactions and Stoichiometry</w:t>
            </w:r>
          </w:p>
        </w:tc>
        <w:tc>
          <w:tcPr>
            <w:tcW w:w="2790" w:type="dxa"/>
            <w:tcBorders>
              <w:top w:val="single" w:sz="4" w:space="0" w:color="auto"/>
              <w:left w:val="single" w:sz="4" w:space="0" w:color="auto"/>
              <w:bottom w:val="single" w:sz="4" w:space="0" w:color="auto"/>
              <w:right w:val="single" w:sz="4" w:space="0" w:color="auto"/>
            </w:tcBorders>
            <w:vAlign w:val="center"/>
          </w:tcPr>
          <w:p w14:paraId="7A89BEF4" w14:textId="77777777" w:rsidR="001700D1" w:rsidRPr="00BD2130" w:rsidRDefault="005936D6" w:rsidP="00472F21">
            <w:pPr>
              <w:rPr>
                <w:rFonts w:asciiTheme="minorHAnsi" w:eastAsia="SimSun" w:hAnsiTheme="minorHAnsi" w:cstheme="minorHAnsi"/>
                <w:sz w:val="19"/>
                <w:szCs w:val="19"/>
              </w:rPr>
            </w:pPr>
            <w:r w:rsidRPr="00BD2130">
              <w:rPr>
                <w:rFonts w:asciiTheme="minorHAnsi" w:eastAsia="SimSun" w:hAnsiTheme="minorHAnsi" w:cstheme="minorHAnsi"/>
                <w:sz w:val="19"/>
                <w:szCs w:val="19"/>
              </w:rPr>
              <w:t>SC 3</w:t>
            </w:r>
          </w:p>
        </w:tc>
        <w:tc>
          <w:tcPr>
            <w:tcW w:w="3150" w:type="dxa"/>
            <w:tcBorders>
              <w:top w:val="single" w:sz="4" w:space="0" w:color="auto"/>
              <w:left w:val="single" w:sz="4" w:space="0" w:color="auto"/>
              <w:bottom w:val="single" w:sz="4" w:space="0" w:color="auto"/>
              <w:right w:val="single" w:sz="4" w:space="0" w:color="auto"/>
            </w:tcBorders>
            <w:vAlign w:val="center"/>
          </w:tcPr>
          <w:p w14:paraId="116F9D84" w14:textId="77777777" w:rsidR="001700D1" w:rsidRPr="00BD2130" w:rsidRDefault="005936D6" w:rsidP="00472F21">
            <w:pPr>
              <w:rPr>
                <w:rFonts w:asciiTheme="minorHAnsi" w:eastAsia="SimSun" w:hAnsiTheme="minorHAnsi" w:cstheme="minorHAnsi"/>
                <w:sz w:val="19"/>
                <w:szCs w:val="19"/>
              </w:rPr>
            </w:pPr>
            <w:r w:rsidRPr="00BD2130">
              <w:rPr>
                <w:rFonts w:asciiTheme="minorHAnsi" w:eastAsia="SimSun" w:hAnsiTheme="minorHAnsi" w:cstheme="minorHAnsi"/>
                <w:sz w:val="19"/>
                <w:szCs w:val="19"/>
              </w:rPr>
              <w:t>5</w:t>
            </w:r>
            <w:r w:rsidR="001700D1" w:rsidRPr="00BD2130">
              <w:rPr>
                <w:rFonts w:asciiTheme="minorHAnsi" w:eastAsia="SimSun" w:hAnsiTheme="minorHAnsi" w:cstheme="minorHAnsi"/>
                <w:sz w:val="19"/>
                <w:szCs w:val="19"/>
              </w:rPr>
              <w:t xml:space="preserve"> Weeks</w:t>
            </w:r>
          </w:p>
        </w:tc>
      </w:tr>
    </w:tbl>
    <w:p w14:paraId="049A2BE9" w14:textId="77777777" w:rsidR="001700D1" w:rsidRPr="00BD2130" w:rsidRDefault="001700D1" w:rsidP="00D955C9">
      <w:pPr>
        <w:rPr>
          <w:rFonts w:asciiTheme="minorHAnsi" w:eastAsia="SimSun" w:hAnsiTheme="minorHAnsi" w:cstheme="minorHAnsi"/>
          <w:sz w:val="19"/>
          <w:szCs w:val="19"/>
        </w:rPr>
      </w:pPr>
    </w:p>
    <w:p w14:paraId="29933AE0" w14:textId="77777777" w:rsidR="00727F91" w:rsidRPr="00BD2130" w:rsidRDefault="00727F91" w:rsidP="00D955C9">
      <w:pPr>
        <w:rPr>
          <w:rFonts w:asciiTheme="minorHAnsi" w:eastAsia="SimSun" w:hAnsiTheme="minorHAnsi" w:cstheme="minorHAnsi"/>
          <w:b/>
          <w:sz w:val="19"/>
          <w:szCs w:val="19"/>
        </w:rPr>
      </w:pPr>
      <w:r w:rsidRPr="00BD2130">
        <w:rPr>
          <w:rFonts w:asciiTheme="minorHAnsi" w:eastAsia="SimSun" w:hAnsiTheme="minorHAnsi" w:cstheme="minorHAnsi"/>
          <w:b/>
          <w:sz w:val="19"/>
          <w:szCs w:val="19"/>
        </w:rPr>
        <w:t>SEMESTER 2</w:t>
      </w:r>
    </w:p>
    <w:tbl>
      <w:tblPr>
        <w:tblW w:w="10368" w:type="dxa"/>
        <w:tblLayout w:type="fixed"/>
        <w:tblLook w:val="01E0" w:firstRow="1" w:lastRow="1" w:firstColumn="1" w:lastColumn="1" w:noHBand="0" w:noVBand="0"/>
      </w:tblPr>
      <w:tblGrid>
        <w:gridCol w:w="4428"/>
        <w:gridCol w:w="2790"/>
        <w:gridCol w:w="3150"/>
      </w:tblGrid>
      <w:tr w:rsidR="00727F91" w:rsidRPr="00BD2130" w14:paraId="558AE26F" w14:textId="77777777" w:rsidTr="00AF20A6">
        <w:trPr>
          <w:trHeight w:val="301"/>
        </w:trPr>
        <w:tc>
          <w:tcPr>
            <w:tcW w:w="4428" w:type="dxa"/>
            <w:tcBorders>
              <w:top w:val="single" w:sz="4" w:space="0" w:color="auto"/>
              <w:left w:val="single" w:sz="4" w:space="0" w:color="auto"/>
              <w:bottom w:val="single" w:sz="4" w:space="0" w:color="auto"/>
              <w:right w:val="single" w:sz="4" w:space="0" w:color="auto"/>
            </w:tcBorders>
            <w:vAlign w:val="center"/>
          </w:tcPr>
          <w:p w14:paraId="10467ACF" w14:textId="77777777" w:rsidR="00727F91" w:rsidRPr="00BD2130" w:rsidRDefault="00727F91" w:rsidP="00DF4FDA">
            <w:pPr>
              <w:jc w:val="center"/>
              <w:rPr>
                <w:rFonts w:asciiTheme="minorHAnsi" w:eastAsia="SimSun" w:hAnsiTheme="minorHAnsi" w:cstheme="minorHAnsi"/>
                <w:b/>
                <w:sz w:val="19"/>
                <w:szCs w:val="19"/>
              </w:rPr>
            </w:pPr>
            <w:r w:rsidRPr="00BD2130">
              <w:rPr>
                <w:rFonts w:asciiTheme="minorHAnsi" w:eastAsia="SimSun" w:hAnsiTheme="minorHAnsi" w:cstheme="minorHAnsi"/>
                <w:b/>
                <w:sz w:val="19"/>
                <w:szCs w:val="19"/>
              </w:rPr>
              <w:t>Unit</w:t>
            </w:r>
          </w:p>
        </w:tc>
        <w:tc>
          <w:tcPr>
            <w:tcW w:w="2790" w:type="dxa"/>
            <w:tcBorders>
              <w:top w:val="single" w:sz="4" w:space="0" w:color="auto"/>
              <w:left w:val="single" w:sz="4" w:space="0" w:color="auto"/>
              <w:bottom w:val="single" w:sz="4" w:space="0" w:color="auto"/>
              <w:right w:val="single" w:sz="4" w:space="0" w:color="auto"/>
            </w:tcBorders>
            <w:vAlign w:val="center"/>
          </w:tcPr>
          <w:p w14:paraId="7AE220D0" w14:textId="77777777" w:rsidR="00727F91" w:rsidRPr="00BD2130" w:rsidRDefault="00F932A4" w:rsidP="00DF4FDA">
            <w:pPr>
              <w:jc w:val="center"/>
              <w:rPr>
                <w:rFonts w:asciiTheme="minorHAnsi" w:eastAsia="SimSun" w:hAnsiTheme="minorHAnsi" w:cstheme="minorHAnsi"/>
                <w:b/>
                <w:sz w:val="19"/>
                <w:szCs w:val="19"/>
              </w:rPr>
            </w:pPr>
            <w:r w:rsidRPr="00BD2130">
              <w:rPr>
                <w:rFonts w:asciiTheme="minorHAnsi" w:eastAsia="SimSun" w:hAnsiTheme="minorHAnsi" w:cstheme="minorHAnsi"/>
                <w:b/>
                <w:sz w:val="19"/>
                <w:szCs w:val="19"/>
              </w:rPr>
              <w:t>GSE</w:t>
            </w:r>
            <w:r w:rsidR="00727F91" w:rsidRPr="00BD2130">
              <w:rPr>
                <w:rFonts w:asciiTheme="minorHAnsi" w:eastAsia="SimSun" w:hAnsiTheme="minorHAnsi" w:cstheme="minorHAnsi"/>
                <w:b/>
                <w:sz w:val="19"/>
                <w:szCs w:val="19"/>
              </w:rPr>
              <w:t xml:space="preserve"> Standard*</w:t>
            </w:r>
          </w:p>
        </w:tc>
        <w:tc>
          <w:tcPr>
            <w:tcW w:w="3150" w:type="dxa"/>
            <w:tcBorders>
              <w:top w:val="single" w:sz="4" w:space="0" w:color="auto"/>
              <w:left w:val="single" w:sz="4" w:space="0" w:color="auto"/>
              <w:bottom w:val="single" w:sz="4" w:space="0" w:color="auto"/>
              <w:right w:val="single" w:sz="4" w:space="0" w:color="auto"/>
            </w:tcBorders>
            <w:vAlign w:val="center"/>
          </w:tcPr>
          <w:p w14:paraId="5011CA4E" w14:textId="77777777" w:rsidR="00727F91" w:rsidRPr="00BD2130" w:rsidRDefault="00727F91" w:rsidP="00DF4FDA">
            <w:pPr>
              <w:jc w:val="center"/>
              <w:rPr>
                <w:rFonts w:asciiTheme="minorHAnsi" w:eastAsia="SimSun" w:hAnsiTheme="minorHAnsi" w:cstheme="minorHAnsi"/>
                <w:b/>
                <w:sz w:val="19"/>
                <w:szCs w:val="19"/>
              </w:rPr>
            </w:pPr>
            <w:r w:rsidRPr="00BD2130">
              <w:rPr>
                <w:rFonts w:asciiTheme="minorHAnsi" w:eastAsia="SimSun" w:hAnsiTheme="minorHAnsi" w:cstheme="minorHAnsi"/>
                <w:b/>
                <w:sz w:val="19"/>
                <w:szCs w:val="19"/>
              </w:rPr>
              <w:t>Tentative Schedule</w:t>
            </w:r>
          </w:p>
        </w:tc>
      </w:tr>
      <w:tr w:rsidR="00727F91" w:rsidRPr="00BD2130" w14:paraId="5237DC77" w14:textId="77777777" w:rsidTr="00AF20A6">
        <w:trPr>
          <w:trHeight w:val="301"/>
        </w:trPr>
        <w:tc>
          <w:tcPr>
            <w:tcW w:w="4428" w:type="dxa"/>
            <w:tcBorders>
              <w:top w:val="single" w:sz="4" w:space="0" w:color="auto"/>
              <w:left w:val="single" w:sz="4" w:space="0" w:color="auto"/>
              <w:bottom w:val="single" w:sz="4" w:space="0" w:color="auto"/>
              <w:right w:val="single" w:sz="4" w:space="0" w:color="auto"/>
            </w:tcBorders>
            <w:vAlign w:val="center"/>
          </w:tcPr>
          <w:p w14:paraId="4C1D9CD5" w14:textId="77777777" w:rsidR="00727F91" w:rsidRPr="00BD2130" w:rsidRDefault="005936D6" w:rsidP="00472F21">
            <w:pPr>
              <w:rPr>
                <w:rFonts w:asciiTheme="minorHAnsi" w:eastAsia="SimSun" w:hAnsiTheme="minorHAnsi" w:cstheme="minorHAnsi"/>
                <w:sz w:val="19"/>
                <w:szCs w:val="19"/>
              </w:rPr>
            </w:pPr>
            <w:r w:rsidRPr="00BD2130">
              <w:rPr>
                <w:rFonts w:asciiTheme="minorHAnsi" w:eastAsia="SimSun" w:hAnsiTheme="minorHAnsi" w:cstheme="minorHAnsi"/>
                <w:sz w:val="19"/>
                <w:szCs w:val="19"/>
              </w:rPr>
              <w:t>4 – Gases, Liquids and Solids</w:t>
            </w:r>
          </w:p>
        </w:tc>
        <w:tc>
          <w:tcPr>
            <w:tcW w:w="2790" w:type="dxa"/>
            <w:tcBorders>
              <w:top w:val="single" w:sz="4" w:space="0" w:color="auto"/>
              <w:left w:val="single" w:sz="4" w:space="0" w:color="auto"/>
              <w:bottom w:val="single" w:sz="4" w:space="0" w:color="auto"/>
              <w:right w:val="single" w:sz="4" w:space="0" w:color="auto"/>
            </w:tcBorders>
            <w:vAlign w:val="center"/>
          </w:tcPr>
          <w:p w14:paraId="27166F6C" w14:textId="77777777" w:rsidR="00727F91" w:rsidRPr="00BD2130" w:rsidRDefault="00984CCB" w:rsidP="00984CCB">
            <w:pPr>
              <w:rPr>
                <w:rFonts w:asciiTheme="minorHAnsi" w:eastAsia="SimSun" w:hAnsiTheme="minorHAnsi" w:cstheme="minorHAnsi"/>
                <w:bCs/>
                <w:sz w:val="19"/>
                <w:szCs w:val="19"/>
              </w:rPr>
            </w:pPr>
            <w:r w:rsidRPr="00BD2130">
              <w:rPr>
                <w:rFonts w:asciiTheme="minorHAnsi" w:eastAsia="SimSun" w:hAnsiTheme="minorHAnsi" w:cstheme="minorHAnsi"/>
                <w:bCs/>
                <w:sz w:val="19"/>
                <w:szCs w:val="19"/>
              </w:rPr>
              <w:t>SC</w:t>
            </w:r>
            <w:r w:rsidR="00472F21" w:rsidRPr="00BD2130">
              <w:rPr>
                <w:rFonts w:asciiTheme="minorHAnsi" w:eastAsia="SimSun" w:hAnsiTheme="minorHAnsi" w:cstheme="minorHAnsi"/>
                <w:bCs/>
                <w:sz w:val="19"/>
                <w:szCs w:val="19"/>
              </w:rPr>
              <w:t xml:space="preserve"> </w:t>
            </w:r>
            <w:r w:rsidR="005936D6" w:rsidRPr="00BD2130">
              <w:rPr>
                <w:rFonts w:asciiTheme="minorHAnsi" w:eastAsia="SimSun" w:hAnsiTheme="minorHAnsi" w:cstheme="minorHAnsi"/>
                <w:bCs/>
                <w:sz w:val="19"/>
                <w:szCs w:val="19"/>
              </w:rPr>
              <w:t>5</w:t>
            </w:r>
          </w:p>
        </w:tc>
        <w:tc>
          <w:tcPr>
            <w:tcW w:w="3150" w:type="dxa"/>
            <w:tcBorders>
              <w:top w:val="single" w:sz="4" w:space="0" w:color="auto"/>
              <w:left w:val="single" w:sz="4" w:space="0" w:color="auto"/>
              <w:bottom w:val="single" w:sz="4" w:space="0" w:color="auto"/>
              <w:right w:val="single" w:sz="4" w:space="0" w:color="auto"/>
            </w:tcBorders>
            <w:vAlign w:val="center"/>
          </w:tcPr>
          <w:p w14:paraId="22BD461F" w14:textId="77777777" w:rsidR="00727F91" w:rsidRPr="00BD2130" w:rsidRDefault="009A1733" w:rsidP="00472F21">
            <w:pPr>
              <w:rPr>
                <w:rFonts w:asciiTheme="minorHAnsi" w:eastAsia="SimSun" w:hAnsiTheme="minorHAnsi" w:cstheme="minorHAnsi"/>
                <w:sz w:val="19"/>
                <w:szCs w:val="19"/>
              </w:rPr>
            </w:pPr>
            <w:r w:rsidRPr="00BD2130">
              <w:rPr>
                <w:rFonts w:asciiTheme="minorHAnsi" w:eastAsia="SimSun" w:hAnsiTheme="minorHAnsi" w:cstheme="minorHAnsi"/>
                <w:sz w:val="19"/>
                <w:szCs w:val="19"/>
              </w:rPr>
              <w:t>5</w:t>
            </w:r>
            <w:r w:rsidR="00727F91" w:rsidRPr="00BD2130">
              <w:rPr>
                <w:rFonts w:asciiTheme="minorHAnsi" w:eastAsia="SimSun" w:hAnsiTheme="minorHAnsi" w:cstheme="minorHAnsi"/>
                <w:sz w:val="19"/>
                <w:szCs w:val="19"/>
              </w:rPr>
              <w:t xml:space="preserve"> Weeks</w:t>
            </w:r>
          </w:p>
        </w:tc>
      </w:tr>
      <w:tr w:rsidR="00727F91" w:rsidRPr="00BD2130" w14:paraId="21279329" w14:textId="77777777" w:rsidTr="00AF20A6">
        <w:trPr>
          <w:trHeight w:val="301"/>
        </w:trPr>
        <w:tc>
          <w:tcPr>
            <w:tcW w:w="4428" w:type="dxa"/>
            <w:tcBorders>
              <w:top w:val="single" w:sz="4" w:space="0" w:color="auto"/>
              <w:left w:val="single" w:sz="4" w:space="0" w:color="auto"/>
              <w:bottom w:val="single" w:sz="4" w:space="0" w:color="auto"/>
              <w:right w:val="single" w:sz="4" w:space="0" w:color="auto"/>
            </w:tcBorders>
            <w:vAlign w:val="center"/>
          </w:tcPr>
          <w:p w14:paraId="4411ACD4" w14:textId="09907324" w:rsidR="00727F91" w:rsidRPr="00BD2130" w:rsidRDefault="00FF77C4" w:rsidP="00472F21">
            <w:pPr>
              <w:rPr>
                <w:rFonts w:asciiTheme="minorHAnsi" w:eastAsia="SimSun" w:hAnsiTheme="minorHAnsi" w:cstheme="minorHAnsi"/>
                <w:sz w:val="19"/>
                <w:szCs w:val="19"/>
              </w:rPr>
            </w:pPr>
            <w:r>
              <w:rPr>
                <w:rFonts w:asciiTheme="minorHAnsi" w:eastAsia="SimSun" w:hAnsiTheme="minorHAnsi" w:cstheme="minorHAnsi"/>
                <w:sz w:val="19"/>
                <w:szCs w:val="19"/>
              </w:rPr>
              <w:t xml:space="preserve">5 </w:t>
            </w:r>
            <w:r w:rsidR="005936D6" w:rsidRPr="00BD2130">
              <w:rPr>
                <w:rFonts w:asciiTheme="minorHAnsi" w:eastAsia="SimSun" w:hAnsiTheme="minorHAnsi" w:cstheme="minorHAnsi"/>
                <w:sz w:val="19"/>
                <w:szCs w:val="19"/>
              </w:rPr>
              <w:t>– Water Systems, Solutions, Acids &amp; Bases</w:t>
            </w:r>
          </w:p>
        </w:tc>
        <w:tc>
          <w:tcPr>
            <w:tcW w:w="2790" w:type="dxa"/>
            <w:tcBorders>
              <w:top w:val="single" w:sz="4" w:space="0" w:color="auto"/>
              <w:left w:val="single" w:sz="4" w:space="0" w:color="auto"/>
              <w:bottom w:val="single" w:sz="4" w:space="0" w:color="auto"/>
              <w:right w:val="single" w:sz="4" w:space="0" w:color="auto"/>
            </w:tcBorders>
            <w:vAlign w:val="center"/>
          </w:tcPr>
          <w:p w14:paraId="7520148F" w14:textId="77777777" w:rsidR="00727F91" w:rsidRPr="00BD2130" w:rsidRDefault="00984CCB" w:rsidP="00984CCB">
            <w:pPr>
              <w:rPr>
                <w:rFonts w:asciiTheme="minorHAnsi" w:hAnsiTheme="minorHAnsi" w:cstheme="minorHAnsi"/>
                <w:bCs/>
                <w:sz w:val="19"/>
                <w:szCs w:val="19"/>
              </w:rPr>
            </w:pPr>
            <w:r w:rsidRPr="00BD2130">
              <w:rPr>
                <w:rFonts w:asciiTheme="minorHAnsi" w:hAnsiTheme="minorHAnsi" w:cstheme="minorHAnsi"/>
                <w:bCs/>
                <w:sz w:val="19"/>
                <w:szCs w:val="19"/>
              </w:rPr>
              <w:t>SC</w:t>
            </w:r>
            <w:r w:rsidR="00472F21" w:rsidRPr="00BD2130">
              <w:rPr>
                <w:rFonts w:asciiTheme="minorHAnsi" w:hAnsiTheme="minorHAnsi" w:cstheme="minorHAnsi"/>
                <w:bCs/>
                <w:sz w:val="19"/>
                <w:szCs w:val="19"/>
              </w:rPr>
              <w:t xml:space="preserve"> </w:t>
            </w:r>
            <w:r w:rsidR="005936D6" w:rsidRPr="00BD2130">
              <w:rPr>
                <w:rFonts w:asciiTheme="minorHAnsi" w:hAnsiTheme="minorHAnsi" w:cstheme="minorHAnsi"/>
                <w:bCs/>
                <w:sz w:val="19"/>
                <w:szCs w:val="19"/>
              </w:rPr>
              <w:t>6</w:t>
            </w:r>
          </w:p>
        </w:tc>
        <w:tc>
          <w:tcPr>
            <w:tcW w:w="3150" w:type="dxa"/>
            <w:tcBorders>
              <w:top w:val="single" w:sz="4" w:space="0" w:color="auto"/>
              <w:left w:val="single" w:sz="4" w:space="0" w:color="auto"/>
              <w:bottom w:val="single" w:sz="4" w:space="0" w:color="auto"/>
              <w:right w:val="single" w:sz="4" w:space="0" w:color="auto"/>
            </w:tcBorders>
            <w:vAlign w:val="center"/>
          </w:tcPr>
          <w:p w14:paraId="6AC1A017" w14:textId="77777777" w:rsidR="00727F91" w:rsidRPr="00BD2130" w:rsidRDefault="005936D6" w:rsidP="00472F21">
            <w:pPr>
              <w:rPr>
                <w:rFonts w:asciiTheme="minorHAnsi" w:eastAsia="SimSun" w:hAnsiTheme="minorHAnsi" w:cstheme="minorHAnsi"/>
                <w:sz w:val="19"/>
                <w:szCs w:val="19"/>
              </w:rPr>
            </w:pPr>
            <w:r w:rsidRPr="00BD2130">
              <w:rPr>
                <w:rFonts w:asciiTheme="minorHAnsi" w:eastAsia="SimSun" w:hAnsiTheme="minorHAnsi" w:cstheme="minorHAnsi"/>
                <w:sz w:val="19"/>
                <w:szCs w:val="19"/>
              </w:rPr>
              <w:t>6</w:t>
            </w:r>
            <w:r w:rsidR="00727F91" w:rsidRPr="00BD2130">
              <w:rPr>
                <w:rFonts w:asciiTheme="minorHAnsi" w:eastAsia="SimSun" w:hAnsiTheme="minorHAnsi" w:cstheme="minorHAnsi"/>
                <w:sz w:val="19"/>
                <w:szCs w:val="19"/>
              </w:rPr>
              <w:t xml:space="preserve"> Weeks</w:t>
            </w:r>
          </w:p>
        </w:tc>
      </w:tr>
      <w:tr w:rsidR="00727F91" w:rsidRPr="00BD2130" w14:paraId="54013965" w14:textId="77777777" w:rsidTr="00AF20A6">
        <w:trPr>
          <w:trHeight w:val="301"/>
        </w:trPr>
        <w:tc>
          <w:tcPr>
            <w:tcW w:w="4428" w:type="dxa"/>
            <w:tcBorders>
              <w:top w:val="single" w:sz="4" w:space="0" w:color="auto"/>
              <w:left w:val="single" w:sz="4" w:space="0" w:color="auto"/>
              <w:bottom w:val="single" w:sz="4" w:space="0" w:color="auto"/>
              <w:right w:val="single" w:sz="4" w:space="0" w:color="auto"/>
            </w:tcBorders>
            <w:vAlign w:val="center"/>
          </w:tcPr>
          <w:p w14:paraId="06454897" w14:textId="2D23F1A9" w:rsidR="00727F91" w:rsidRPr="00BD2130" w:rsidRDefault="004733A9" w:rsidP="00472F21">
            <w:pPr>
              <w:rPr>
                <w:rFonts w:asciiTheme="minorHAnsi" w:eastAsia="SimSun" w:hAnsiTheme="minorHAnsi" w:cstheme="minorHAnsi"/>
                <w:sz w:val="19"/>
                <w:szCs w:val="19"/>
              </w:rPr>
            </w:pPr>
            <w:r>
              <w:rPr>
                <w:rFonts w:asciiTheme="minorHAnsi" w:eastAsia="SimSun" w:hAnsiTheme="minorHAnsi" w:cstheme="minorHAnsi"/>
                <w:sz w:val="19"/>
                <w:szCs w:val="19"/>
              </w:rPr>
              <w:t>6</w:t>
            </w:r>
            <w:r w:rsidR="005936D6" w:rsidRPr="00BD2130">
              <w:rPr>
                <w:rFonts w:asciiTheme="minorHAnsi" w:eastAsia="SimSun" w:hAnsiTheme="minorHAnsi" w:cstheme="minorHAnsi"/>
                <w:sz w:val="19"/>
                <w:szCs w:val="19"/>
              </w:rPr>
              <w:t xml:space="preserve"> – Thermochemistry, Kinetics and Equilibrium</w:t>
            </w:r>
          </w:p>
        </w:tc>
        <w:tc>
          <w:tcPr>
            <w:tcW w:w="2790" w:type="dxa"/>
            <w:tcBorders>
              <w:top w:val="single" w:sz="4" w:space="0" w:color="auto"/>
              <w:left w:val="single" w:sz="4" w:space="0" w:color="auto"/>
              <w:bottom w:val="single" w:sz="4" w:space="0" w:color="auto"/>
              <w:right w:val="single" w:sz="4" w:space="0" w:color="auto"/>
            </w:tcBorders>
            <w:vAlign w:val="center"/>
          </w:tcPr>
          <w:p w14:paraId="2AFE8147" w14:textId="77777777" w:rsidR="00727F91" w:rsidRPr="00BD2130" w:rsidRDefault="005936D6" w:rsidP="00472F21">
            <w:pPr>
              <w:rPr>
                <w:rFonts w:asciiTheme="minorHAnsi" w:eastAsia="SimSun" w:hAnsiTheme="minorHAnsi" w:cstheme="minorHAnsi"/>
                <w:bCs/>
                <w:sz w:val="19"/>
                <w:szCs w:val="19"/>
              </w:rPr>
            </w:pPr>
            <w:r w:rsidRPr="00BD2130">
              <w:rPr>
                <w:rFonts w:asciiTheme="minorHAnsi" w:eastAsia="SimSun" w:hAnsiTheme="minorHAnsi" w:cstheme="minorHAnsi"/>
                <w:sz w:val="19"/>
                <w:szCs w:val="19"/>
              </w:rPr>
              <w:t>SC 4</w:t>
            </w:r>
          </w:p>
        </w:tc>
        <w:tc>
          <w:tcPr>
            <w:tcW w:w="3150" w:type="dxa"/>
            <w:tcBorders>
              <w:top w:val="single" w:sz="4" w:space="0" w:color="auto"/>
              <w:left w:val="single" w:sz="4" w:space="0" w:color="auto"/>
              <w:bottom w:val="single" w:sz="4" w:space="0" w:color="auto"/>
              <w:right w:val="single" w:sz="4" w:space="0" w:color="auto"/>
            </w:tcBorders>
            <w:vAlign w:val="center"/>
          </w:tcPr>
          <w:p w14:paraId="00B25205" w14:textId="77777777" w:rsidR="00727F91" w:rsidRPr="00BD2130" w:rsidRDefault="005936D6" w:rsidP="00472F21">
            <w:pPr>
              <w:rPr>
                <w:rFonts w:asciiTheme="minorHAnsi" w:eastAsia="SimSun" w:hAnsiTheme="minorHAnsi" w:cstheme="minorHAnsi"/>
                <w:sz w:val="19"/>
                <w:szCs w:val="19"/>
              </w:rPr>
            </w:pPr>
            <w:r w:rsidRPr="00BD2130">
              <w:rPr>
                <w:rFonts w:asciiTheme="minorHAnsi" w:eastAsia="SimSun" w:hAnsiTheme="minorHAnsi" w:cstheme="minorHAnsi"/>
                <w:sz w:val="19"/>
                <w:szCs w:val="19"/>
              </w:rPr>
              <w:t>5</w:t>
            </w:r>
            <w:r w:rsidR="00727F91" w:rsidRPr="00BD2130">
              <w:rPr>
                <w:rFonts w:asciiTheme="minorHAnsi" w:eastAsia="SimSun" w:hAnsiTheme="minorHAnsi" w:cstheme="minorHAnsi"/>
                <w:sz w:val="19"/>
                <w:szCs w:val="19"/>
              </w:rPr>
              <w:t xml:space="preserve"> Weeks</w:t>
            </w:r>
          </w:p>
        </w:tc>
      </w:tr>
      <w:tr w:rsidR="001700D1" w:rsidRPr="00BD2130" w14:paraId="511E87BC" w14:textId="77777777" w:rsidTr="00DF4FDA">
        <w:trPr>
          <w:trHeight w:val="51"/>
        </w:trPr>
        <w:tc>
          <w:tcPr>
            <w:tcW w:w="10368" w:type="dxa"/>
            <w:gridSpan w:val="3"/>
            <w:tcBorders>
              <w:top w:val="single" w:sz="4" w:space="0" w:color="auto"/>
            </w:tcBorders>
          </w:tcPr>
          <w:p w14:paraId="4E03BEA5" w14:textId="77777777" w:rsidR="00472F21" w:rsidRPr="00BD2130" w:rsidRDefault="00472F21" w:rsidP="00DF4FDA">
            <w:pPr>
              <w:rPr>
                <w:rFonts w:asciiTheme="minorHAnsi" w:eastAsia="SimSun" w:hAnsiTheme="minorHAnsi" w:cstheme="minorHAnsi"/>
                <w:sz w:val="19"/>
                <w:szCs w:val="19"/>
              </w:rPr>
            </w:pPr>
          </w:p>
          <w:p w14:paraId="00B594EA" w14:textId="77777777" w:rsidR="001700D1" w:rsidRPr="00BD2130" w:rsidRDefault="001700D1" w:rsidP="00F932A4">
            <w:pPr>
              <w:rPr>
                <w:rFonts w:asciiTheme="minorHAnsi" w:eastAsia="SimSun" w:hAnsiTheme="minorHAnsi" w:cstheme="minorHAnsi"/>
                <w:sz w:val="19"/>
                <w:szCs w:val="19"/>
              </w:rPr>
            </w:pPr>
            <w:r w:rsidRPr="00BD2130">
              <w:rPr>
                <w:rFonts w:asciiTheme="minorHAnsi" w:eastAsia="SimSun" w:hAnsiTheme="minorHAnsi" w:cstheme="minorHAnsi"/>
                <w:sz w:val="19"/>
                <w:szCs w:val="19"/>
              </w:rPr>
              <w:t>* For more detai</w:t>
            </w:r>
            <w:r w:rsidR="00F932A4" w:rsidRPr="00BD2130">
              <w:rPr>
                <w:rFonts w:asciiTheme="minorHAnsi" w:eastAsia="SimSun" w:hAnsiTheme="minorHAnsi" w:cstheme="minorHAnsi"/>
                <w:sz w:val="19"/>
                <w:szCs w:val="19"/>
              </w:rPr>
              <w:t>led descriptions of the GSE</w:t>
            </w:r>
            <w:r w:rsidRPr="00BD2130">
              <w:rPr>
                <w:rFonts w:asciiTheme="minorHAnsi" w:eastAsia="SimSun" w:hAnsiTheme="minorHAnsi" w:cstheme="minorHAnsi"/>
                <w:sz w:val="19"/>
                <w:szCs w:val="19"/>
              </w:rPr>
              <w:t xml:space="preserve">, please refer to the </w:t>
            </w:r>
            <w:r w:rsidR="00F932A4" w:rsidRPr="00BD2130">
              <w:rPr>
                <w:rFonts w:asciiTheme="minorHAnsi" w:eastAsia="SimSun" w:hAnsiTheme="minorHAnsi" w:cstheme="minorHAnsi"/>
                <w:sz w:val="19"/>
                <w:szCs w:val="19"/>
              </w:rPr>
              <w:t>FCS</w:t>
            </w:r>
            <w:r w:rsidRPr="00BD2130">
              <w:rPr>
                <w:rFonts w:asciiTheme="minorHAnsi" w:eastAsia="SimSun" w:hAnsiTheme="minorHAnsi" w:cstheme="minorHAnsi"/>
                <w:sz w:val="19"/>
                <w:szCs w:val="19"/>
              </w:rPr>
              <w:t xml:space="preserve"> Website or the Georgia </w:t>
            </w:r>
            <w:r w:rsidR="00F932A4" w:rsidRPr="00BD2130">
              <w:rPr>
                <w:rFonts w:asciiTheme="minorHAnsi" w:eastAsia="SimSun" w:hAnsiTheme="minorHAnsi" w:cstheme="minorHAnsi"/>
                <w:sz w:val="19"/>
                <w:szCs w:val="19"/>
              </w:rPr>
              <w:t>DOE website.</w:t>
            </w:r>
          </w:p>
        </w:tc>
      </w:tr>
    </w:tbl>
    <w:p w14:paraId="49E5AA6F" w14:textId="4FC96E37" w:rsidR="00D955C9" w:rsidRPr="00BD2130" w:rsidRDefault="00D955C9" w:rsidP="00D955C9">
      <w:pPr>
        <w:rPr>
          <w:rFonts w:asciiTheme="minorHAnsi" w:hAnsiTheme="minorHAnsi" w:cstheme="minorHAnsi"/>
          <w:b/>
          <w:sz w:val="19"/>
          <w:szCs w:val="19"/>
        </w:rPr>
      </w:pPr>
      <w:r w:rsidRPr="00BD2130">
        <w:rPr>
          <w:rFonts w:asciiTheme="minorHAnsi" w:hAnsiTheme="minorHAnsi" w:cstheme="minorHAnsi"/>
          <w:b/>
          <w:sz w:val="19"/>
          <w:szCs w:val="19"/>
        </w:rPr>
        <w:t>Materials</w:t>
      </w:r>
    </w:p>
    <w:tbl>
      <w:tblPr>
        <w:tblW w:w="10818" w:type="dxa"/>
        <w:tblLayout w:type="fixed"/>
        <w:tblLook w:val="01E0" w:firstRow="1" w:lastRow="1" w:firstColumn="1" w:lastColumn="1" w:noHBand="0" w:noVBand="0"/>
      </w:tblPr>
      <w:tblGrid>
        <w:gridCol w:w="6048"/>
        <w:gridCol w:w="2385"/>
        <w:gridCol w:w="2385"/>
      </w:tblGrid>
      <w:tr w:rsidR="00440CB1" w:rsidRPr="00BD2130" w14:paraId="774970FA" w14:textId="77777777" w:rsidTr="00591789">
        <w:trPr>
          <w:trHeight w:val="497"/>
        </w:trPr>
        <w:tc>
          <w:tcPr>
            <w:tcW w:w="6048" w:type="dxa"/>
            <w:vAlign w:val="center"/>
          </w:tcPr>
          <w:p w14:paraId="1FEBF307" w14:textId="77777777" w:rsidR="00440CB1" w:rsidRDefault="00440CB1" w:rsidP="00440CB1">
            <w:pPr>
              <w:numPr>
                <w:ilvl w:val="0"/>
                <w:numId w:val="6"/>
              </w:numPr>
              <w:rPr>
                <w:rFonts w:asciiTheme="minorHAnsi" w:eastAsia="SimSun" w:hAnsiTheme="minorHAnsi" w:cstheme="minorHAnsi"/>
                <w:sz w:val="19"/>
                <w:szCs w:val="19"/>
              </w:rPr>
            </w:pPr>
            <w:r w:rsidRPr="00BD2130">
              <w:rPr>
                <w:rFonts w:asciiTheme="minorHAnsi" w:eastAsia="SimSun" w:hAnsiTheme="minorHAnsi" w:cstheme="minorHAnsi"/>
                <w:sz w:val="19"/>
                <w:szCs w:val="19"/>
              </w:rPr>
              <w:t xml:space="preserve">Scientific </w:t>
            </w:r>
            <w:r w:rsidR="00591789" w:rsidRPr="00BD2130">
              <w:rPr>
                <w:rFonts w:asciiTheme="minorHAnsi" w:eastAsia="SimSun" w:hAnsiTheme="minorHAnsi" w:cstheme="minorHAnsi"/>
                <w:sz w:val="19"/>
                <w:szCs w:val="19"/>
              </w:rPr>
              <w:t>Calculator</w:t>
            </w:r>
            <w:r w:rsidRPr="00BD2130">
              <w:rPr>
                <w:rFonts w:asciiTheme="minorHAnsi" w:eastAsia="SimSun" w:hAnsiTheme="minorHAnsi" w:cstheme="minorHAnsi"/>
                <w:sz w:val="19"/>
                <w:szCs w:val="19"/>
              </w:rPr>
              <w:t xml:space="preserve"> (non-graphing</w:t>
            </w:r>
            <w:r w:rsidR="003D77F6" w:rsidRPr="00BD2130">
              <w:rPr>
                <w:rFonts w:asciiTheme="minorHAnsi" w:eastAsia="SimSun" w:hAnsiTheme="minorHAnsi" w:cstheme="minorHAnsi"/>
                <w:sz w:val="19"/>
                <w:szCs w:val="19"/>
              </w:rPr>
              <w:t>, required!</w:t>
            </w:r>
            <w:r w:rsidRPr="00BD2130">
              <w:rPr>
                <w:rFonts w:asciiTheme="minorHAnsi" w:eastAsia="SimSun" w:hAnsiTheme="minorHAnsi" w:cstheme="minorHAnsi"/>
                <w:sz w:val="19"/>
                <w:szCs w:val="19"/>
              </w:rPr>
              <w:t>)</w:t>
            </w:r>
          </w:p>
          <w:p w14:paraId="0AC8455C" w14:textId="425D3E73" w:rsidR="00150934" w:rsidRPr="00BD2130" w:rsidRDefault="00150934" w:rsidP="00440CB1">
            <w:pPr>
              <w:numPr>
                <w:ilvl w:val="0"/>
                <w:numId w:val="6"/>
              </w:numPr>
              <w:rPr>
                <w:rFonts w:asciiTheme="minorHAnsi" w:eastAsia="SimSun" w:hAnsiTheme="minorHAnsi" w:cstheme="minorHAnsi"/>
                <w:sz w:val="19"/>
                <w:szCs w:val="19"/>
              </w:rPr>
            </w:pPr>
            <w:r>
              <w:rPr>
                <w:rFonts w:asciiTheme="minorHAnsi" w:eastAsia="SimSun" w:hAnsiTheme="minorHAnsi" w:cstheme="minorHAnsi"/>
                <w:sz w:val="19"/>
                <w:szCs w:val="19"/>
              </w:rPr>
              <w:t>Composition Notebook</w:t>
            </w:r>
          </w:p>
        </w:tc>
        <w:tc>
          <w:tcPr>
            <w:tcW w:w="2385" w:type="dxa"/>
            <w:shd w:val="clear" w:color="auto" w:fill="auto"/>
          </w:tcPr>
          <w:p w14:paraId="5D54E8E9" w14:textId="22A615A9" w:rsidR="00440CB1" w:rsidRDefault="00150934" w:rsidP="00440CB1">
            <w:pPr>
              <w:numPr>
                <w:ilvl w:val="0"/>
                <w:numId w:val="6"/>
              </w:numPr>
              <w:rPr>
                <w:rFonts w:asciiTheme="minorHAnsi" w:eastAsia="SimSun" w:hAnsiTheme="minorHAnsi" w:cstheme="minorHAnsi"/>
                <w:sz w:val="19"/>
                <w:szCs w:val="19"/>
              </w:rPr>
            </w:pPr>
            <w:r>
              <w:rPr>
                <w:rFonts w:asciiTheme="minorHAnsi" w:eastAsia="SimSun" w:hAnsiTheme="minorHAnsi" w:cstheme="minorHAnsi"/>
                <w:sz w:val="19"/>
                <w:szCs w:val="19"/>
              </w:rPr>
              <w:t>Glue</w:t>
            </w:r>
          </w:p>
          <w:p w14:paraId="30B0135B" w14:textId="56771583" w:rsidR="00150934" w:rsidRPr="00BD2130" w:rsidRDefault="00150934" w:rsidP="00440CB1">
            <w:pPr>
              <w:numPr>
                <w:ilvl w:val="0"/>
                <w:numId w:val="6"/>
              </w:numPr>
              <w:rPr>
                <w:rFonts w:asciiTheme="minorHAnsi" w:eastAsia="SimSun" w:hAnsiTheme="minorHAnsi" w:cstheme="minorHAnsi"/>
                <w:sz w:val="19"/>
                <w:szCs w:val="19"/>
              </w:rPr>
            </w:pPr>
            <w:r>
              <w:rPr>
                <w:rFonts w:asciiTheme="minorHAnsi" w:eastAsia="SimSun" w:hAnsiTheme="minorHAnsi" w:cstheme="minorHAnsi"/>
                <w:sz w:val="19"/>
                <w:szCs w:val="19"/>
              </w:rPr>
              <w:t xml:space="preserve">Scissors </w:t>
            </w:r>
          </w:p>
        </w:tc>
        <w:tc>
          <w:tcPr>
            <w:tcW w:w="2385" w:type="dxa"/>
          </w:tcPr>
          <w:p w14:paraId="6DE355E2" w14:textId="70E5003E" w:rsidR="00440CB1" w:rsidRPr="00BD2130" w:rsidRDefault="00750CA4" w:rsidP="00440CB1">
            <w:pPr>
              <w:numPr>
                <w:ilvl w:val="0"/>
                <w:numId w:val="6"/>
              </w:numPr>
              <w:rPr>
                <w:rFonts w:asciiTheme="minorHAnsi" w:eastAsia="SimSun" w:hAnsiTheme="minorHAnsi" w:cstheme="minorHAnsi"/>
                <w:sz w:val="19"/>
                <w:szCs w:val="19"/>
              </w:rPr>
            </w:pPr>
            <w:r>
              <w:rPr>
                <w:rFonts w:asciiTheme="minorHAnsi" w:eastAsia="SimSun" w:hAnsiTheme="minorHAnsi" w:cstheme="minorHAnsi"/>
                <w:sz w:val="19"/>
                <w:szCs w:val="19"/>
              </w:rPr>
              <w:t>Pencils</w:t>
            </w:r>
          </w:p>
          <w:p w14:paraId="4562B869" w14:textId="77A3B821" w:rsidR="00440CB1" w:rsidRPr="00BD2130" w:rsidRDefault="00750CA4" w:rsidP="00440CB1">
            <w:pPr>
              <w:numPr>
                <w:ilvl w:val="0"/>
                <w:numId w:val="6"/>
              </w:numPr>
              <w:rPr>
                <w:rFonts w:asciiTheme="minorHAnsi" w:eastAsia="SimSun" w:hAnsiTheme="minorHAnsi" w:cstheme="minorHAnsi"/>
                <w:sz w:val="19"/>
                <w:szCs w:val="19"/>
              </w:rPr>
            </w:pPr>
            <w:r>
              <w:rPr>
                <w:rFonts w:asciiTheme="minorHAnsi" w:eastAsia="SimSun" w:hAnsiTheme="minorHAnsi" w:cstheme="minorHAnsi"/>
                <w:sz w:val="19"/>
                <w:szCs w:val="19"/>
              </w:rPr>
              <w:t>Pens</w:t>
            </w:r>
          </w:p>
        </w:tc>
      </w:tr>
    </w:tbl>
    <w:p w14:paraId="5780290B" w14:textId="34C77925" w:rsidR="00D955C9" w:rsidRDefault="00D955C9" w:rsidP="00D955C9">
      <w:pPr>
        <w:rPr>
          <w:rFonts w:asciiTheme="minorHAnsi" w:eastAsia="SimSun" w:hAnsiTheme="minorHAnsi" w:cstheme="minorHAnsi"/>
          <w:b/>
          <w:bCs/>
          <w:sz w:val="19"/>
          <w:szCs w:val="19"/>
        </w:rPr>
      </w:pPr>
    </w:p>
    <w:p w14:paraId="637F3FD4" w14:textId="23C09B7B" w:rsidR="00BD2130" w:rsidRDefault="00BD2130" w:rsidP="00D955C9">
      <w:pPr>
        <w:rPr>
          <w:rFonts w:asciiTheme="minorHAnsi" w:eastAsia="SimSun" w:hAnsiTheme="minorHAnsi" w:cstheme="minorHAnsi"/>
          <w:b/>
          <w:bCs/>
          <w:sz w:val="19"/>
          <w:szCs w:val="19"/>
        </w:rPr>
      </w:pPr>
    </w:p>
    <w:p w14:paraId="2F199401" w14:textId="034FA76F" w:rsidR="00BD2130" w:rsidRDefault="00BD2130" w:rsidP="00D955C9">
      <w:pPr>
        <w:rPr>
          <w:rFonts w:asciiTheme="minorHAnsi" w:eastAsia="SimSun" w:hAnsiTheme="minorHAnsi" w:cstheme="minorHAnsi"/>
          <w:b/>
          <w:bCs/>
          <w:sz w:val="19"/>
          <w:szCs w:val="19"/>
        </w:rPr>
      </w:pPr>
    </w:p>
    <w:p w14:paraId="447F8320" w14:textId="77777777" w:rsidR="005268B4" w:rsidRDefault="005268B4" w:rsidP="00D955C9">
      <w:pPr>
        <w:rPr>
          <w:rFonts w:asciiTheme="minorHAnsi" w:eastAsia="SimSun" w:hAnsiTheme="minorHAnsi" w:cstheme="minorHAnsi"/>
          <w:b/>
          <w:bCs/>
          <w:sz w:val="19"/>
          <w:szCs w:val="19"/>
        </w:rPr>
      </w:pPr>
    </w:p>
    <w:p w14:paraId="21D7023A" w14:textId="77777777" w:rsidR="00BD2130" w:rsidRPr="00BD2130" w:rsidRDefault="00BD2130" w:rsidP="00D955C9">
      <w:pPr>
        <w:rPr>
          <w:rFonts w:asciiTheme="minorHAnsi" w:eastAsia="SimSun" w:hAnsiTheme="minorHAnsi" w:cstheme="minorHAnsi"/>
          <w:b/>
          <w:bCs/>
          <w:sz w:val="19"/>
          <w:szCs w:val="19"/>
        </w:rPr>
      </w:pPr>
    </w:p>
    <w:tbl>
      <w:tblPr>
        <w:tblW w:w="10818" w:type="dxa"/>
        <w:tblLayout w:type="fixed"/>
        <w:tblLook w:val="01E0" w:firstRow="1" w:lastRow="1" w:firstColumn="1" w:lastColumn="1" w:noHBand="0" w:noVBand="0"/>
      </w:tblPr>
      <w:tblGrid>
        <w:gridCol w:w="8568"/>
        <w:gridCol w:w="1152"/>
        <w:gridCol w:w="1098"/>
      </w:tblGrid>
      <w:tr w:rsidR="00B82BE9" w:rsidRPr="00BD2130" w14:paraId="51B5F7F9" w14:textId="77777777" w:rsidTr="00B82BE9">
        <w:trPr>
          <w:trHeight w:val="207"/>
        </w:trPr>
        <w:tc>
          <w:tcPr>
            <w:tcW w:w="8568" w:type="dxa"/>
            <w:vMerge w:val="restart"/>
          </w:tcPr>
          <w:p w14:paraId="2A3C880F" w14:textId="77777777" w:rsidR="00326997" w:rsidRDefault="00326997" w:rsidP="00294F9E">
            <w:pPr>
              <w:rPr>
                <w:rFonts w:asciiTheme="minorHAnsi" w:eastAsia="SimSun" w:hAnsiTheme="minorHAnsi" w:cstheme="minorHAnsi"/>
                <w:bCs/>
                <w:sz w:val="19"/>
                <w:szCs w:val="19"/>
              </w:rPr>
            </w:pPr>
          </w:p>
          <w:p w14:paraId="6AB37F82" w14:textId="0788E818" w:rsidR="00B82BE9" w:rsidRPr="00BD2130" w:rsidRDefault="001154D7" w:rsidP="00294F9E">
            <w:pPr>
              <w:rPr>
                <w:rFonts w:asciiTheme="minorHAnsi" w:eastAsia="SimSun" w:hAnsiTheme="minorHAnsi" w:cstheme="minorHAnsi"/>
                <w:sz w:val="19"/>
                <w:szCs w:val="19"/>
              </w:rPr>
            </w:pPr>
            <w:r w:rsidRPr="00BD2130">
              <w:rPr>
                <w:rFonts w:asciiTheme="minorHAnsi" w:eastAsia="SimSun" w:hAnsiTheme="minorHAnsi" w:cstheme="minorHAnsi"/>
                <w:bCs/>
                <w:sz w:val="19"/>
                <w:szCs w:val="19"/>
              </w:rPr>
              <w:lastRenderedPageBreak/>
              <w:t>Grading Categories</w:t>
            </w:r>
          </w:p>
        </w:tc>
        <w:tc>
          <w:tcPr>
            <w:tcW w:w="2250" w:type="dxa"/>
            <w:gridSpan w:val="2"/>
          </w:tcPr>
          <w:p w14:paraId="032F8961" w14:textId="4A132934" w:rsidR="00B82BE9" w:rsidRPr="00BD2130" w:rsidRDefault="00B82BE9" w:rsidP="0045208D">
            <w:pPr>
              <w:rPr>
                <w:rFonts w:asciiTheme="minorHAnsi" w:eastAsia="SimSun" w:hAnsiTheme="minorHAnsi" w:cstheme="minorHAnsi"/>
                <w:b/>
                <w:sz w:val="19"/>
                <w:szCs w:val="19"/>
              </w:rPr>
            </w:pPr>
          </w:p>
        </w:tc>
      </w:tr>
      <w:tr w:rsidR="00B82BE9" w:rsidRPr="00BD2130" w14:paraId="2BBFF491" w14:textId="77777777" w:rsidTr="0026596F">
        <w:trPr>
          <w:trHeight w:val="207"/>
        </w:trPr>
        <w:tc>
          <w:tcPr>
            <w:tcW w:w="8568" w:type="dxa"/>
            <w:vMerge/>
          </w:tcPr>
          <w:p w14:paraId="4CF6EBF7" w14:textId="77777777" w:rsidR="00B82BE9" w:rsidRPr="00BD2130" w:rsidRDefault="00B82BE9" w:rsidP="00294F9E">
            <w:pPr>
              <w:rPr>
                <w:rFonts w:asciiTheme="minorHAnsi" w:eastAsia="SimSun" w:hAnsiTheme="minorHAnsi" w:cstheme="minorHAnsi"/>
                <w:sz w:val="19"/>
                <w:szCs w:val="19"/>
              </w:rPr>
            </w:pPr>
          </w:p>
        </w:tc>
        <w:tc>
          <w:tcPr>
            <w:tcW w:w="1152" w:type="dxa"/>
            <w:tcBorders>
              <w:bottom w:val="single" w:sz="4" w:space="0" w:color="auto"/>
            </w:tcBorders>
          </w:tcPr>
          <w:p w14:paraId="37C751C6" w14:textId="7A356032" w:rsidR="00B82BE9" w:rsidRPr="00BD2130" w:rsidRDefault="0026596F" w:rsidP="00294F9E">
            <w:pPr>
              <w:jc w:val="center"/>
              <w:rPr>
                <w:rFonts w:asciiTheme="minorHAnsi" w:eastAsia="SimSun" w:hAnsiTheme="minorHAnsi" w:cstheme="minorHAnsi"/>
                <w:i/>
                <w:sz w:val="19"/>
                <w:szCs w:val="19"/>
              </w:rPr>
            </w:pPr>
            <w:r>
              <w:rPr>
                <w:rFonts w:asciiTheme="minorHAnsi" w:eastAsia="SimSun" w:hAnsiTheme="minorHAnsi" w:cstheme="minorHAnsi"/>
                <w:i/>
                <w:sz w:val="19"/>
                <w:szCs w:val="19"/>
              </w:rPr>
              <w:t>Semester 1</w:t>
            </w:r>
          </w:p>
        </w:tc>
        <w:tc>
          <w:tcPr>
            <w:tcW w:w="1098" w:type="dxa"/>
            <w:tcBorders>
              <w:bottom w:val="single" w:sz="4" w:space="0" w:color="auto"/>
            </w:tcBorders>
          </w:tcPr>
          <w:p w14:paraId="7498FA1C" w14:textId="0E65E723" w:rsidR="00B82BE9" w:rsidRPr="00BD2130" w:rsidRDefault="0026596F" w:rsidP="00294F9E">
            <w:pPr>
              <w:jc w:val="center"/>
              <w:rPr>
                <w:rFonts w:asciiTheme="minorHAnsi" w:eastAsia="SimSun" w:hAnsiTheme="minorHAnsi" w:cstheme="minorHAnsi"/>
                <w:i/>
                <w:sz w:val="19"/>
                <w:szCs w:val="19"/>
              </w:rPr>
            </w:pPr>
            <w:r>
              <w:rPr>
                <w:rFonts w:asciiTheme="minorHAnsi" w:eastAsia="SimSun" w:hAnsiTheme="minorHAnsi" w:cstheme="minorHAnsi"/>
                <w:i/>
                <w:sz w:val="19"/>
                <w:szCs w:val="19"/>
              </w:rPr>
              <w:t>Semester 2</w:t>
            </w:r>
          </w:p>
        </w:tc>
      </w:tr>
      <w:tr w:rsidR="00F33C36" w:rsidRPr="00BD2130" w14:paraId="4F7FB56F" w14:textId="77777777" w:rsidTr="0026596F">
        <w:trPr>
          <w:trHeight w:val="468"/>
        </w:trPr>
        <w:tc>
          <w:tcPr>
            <w:tcW w:w="8568" w:type="dxa"/>
            <w:shd w:val="clear" w:color="auto" w:fill="000000"/>
          </w:tcPr>
          <w:p w14:paraId="7E1623D5" w14:textId="77777777" w:rsidR="00F33C36" w:rsidRPr="00BD2130" w:rsidRDefault="00F33C36" w:rsidP="001154D7">
            <w:pPr>
              <w:rPr>
                <w:rFonts w:asciiTheme="minorHAnsi" w:eastAsia="SimSun" w:hAnsiTheme="minorHAnsi" w:cstheme="minorHAnsi"/>
                <w:b/>
                <w:i/>
                <w:color w:val="FFFFFF"/>
                <w:sz w:val="19"/>
                <w:szCs w:val="19"/>
              </w:rPr>
            </w:pPr>
          </w:p>
          <w:p w14:paraId="32699552" w14:textId="59EA2772" w:rsidR="00B82BE9" w:rsidRPr="00BD2130" w:rsidRDefault="0045208D" w:rsidP="00F33C36">
            <w:pPr>
              <w:rPr>
                <w:rFonts w:asciiTheme="minorHAnsi" w:eastAsia="SimSun" w:hAnsiTheme="minorHAnsi" w:cstheme="minorHAnsi"/>
                <w:b/>
                <w:color w:val="FFFFFF"/>
                <w:sz w:val="19"/>
                <w:szCs w:val="19"/>
              </w:rPr>
            </w:pPr>
            <w:r w:rsidRPr="00BD2130">
              <w:rPr>
                <w:rFonts w:asciiTheme="minorHAnsi" w:eastAsia="SimSun" w:hAnsiTheme="minorHAnsi" w:cstheme="minorHAnsi"/>
                <w:b/>
                <w:color w:val="FFFFFF"/>
                <w:sz w:val="19"/>
                <w:szCs w:val="19"/>
              </w:rPr>
              <w:t>Major</w:t>
            </w:r>
            <w:r w:rsidR="001154D7" w:rsidRPr="00BD2130">
              <w:rPr>
                <w:rFonts w:asciiTheme="minorHAnsi" w:eastAsia="SimSun" w:hAnsiTheme="minorHAnsi" w:cstheme="minorHAnsi"/>
                <w:b/>
                <w:color w:val="FFFFFF"/>
                <w:sz w:val="19"/>
                <w:szCs w:val="19"/>
              </w:rPr>
              <w:t xml:space="preserve"> Grades</w:t>
            </w:r>
            <w:r w:rsidR="002533D0">
              <w:rPr>
                <w:rFonts w:asciiTheme="minorHAnsi" w:eastAsia="SimSun" w:hAnsiTheme="minorHAnsi" w:cstheme="minorHAnsi"/>
                <w:b/>
                <w:color w:val="FFFFFF"/>
                <w:sz w:val="19"/>
                <w:szCs w:val="19"/>
              </w:rPr>
              <w:t xml:space="preserve"> (</w:t>
            </w:r>
            <w:r w:rsidR="001816B6">
              <w:rPr>
                <w:rFonts w:asciiTheme="minorHAnsi" w:eastAsia="SimSun" w:hAnsiTheme="minorHAnsi" w:cstheme="minorHAnsi"/>
                <w:b/>
                <w:color w:val="FFFFFF"/>
                <w:sz w:val="19"/>
                <w:szCs w:val="19"/>
              </w:rPr>
              <w:t>~6</w:t>
            </w:r>
            <w:r w:rsidR="002533D0">
              <w:rPr>
                <w:rFonts w:asciiTheme="minorHAnsi" w:eastAsia="SimSun" w:hAnsiTheme="minorHAnsi" w:cstheme="minorHAnsi"/>
                <w:b/>
                <w:color w:val="FFFFFF"/>
                <w:sz w:val="19"/>
                <w:szCs w:val="19"/>
              </w:rPr>
              <w:t xml:space="preserve"> per semester)</w:t>
            </w:r>
          </w:p>
          <w:p w14:paraId="179236D8" w14:textId="77777777" w:rsidR="00F33C36" w:rsidRPr="00BD2130" w:rsidRDefault="00F33C36" w:rsidP="001154D7">
            <w:pPr>
              <w:rPr>
                <w:rFonts w:asciiTheme="minorHAnsi" w:eastAsia="SimSun" w:hAnsiTheme="minorHAnsi" w:cstheme="minorHAnsi"/>
                <w:b/>
                <w:i/>
                <w:color w:val="FFFFFF"/>
                <w:sz w:val="19"/>
                <w:szCs w:val="19"/>
              </w:rPr>
            </w:pPr>
          </w:p>
        </w:tc>
        <w:tc>
          <w:tcPr>
            <w:tcW w:w="1152" w:type="dxa"/>
            <w:tcBorders>
              <w:top w:val="single" w:sz="4" w:space="0" w:color="auto"/>
            </w:tcBorders>
            <w:shd w:val="clear" w:color="auto" w:fill="000000"/>
            <w:vAlign w:val="center"/>
          </w:tcPr>
          <w:p w14:paraId="5F4EBDF4" w14:textId="66127FEF" w:rsidR="00B82BE9" w:rsidRPr="00BD2130" w:rsidRDefault="00FF0BD7" w:rsidP="00B82BE9">
            <w:pPr>
              <w:jc w:val="center"/>
              <w:rPr>
                <w:rFonts w:asciiTheme="minorHAnsi" w:eastAsia="SimSun" w:hAnsiTheme="minorHAnsi" w:cstheme="minorHAnsi"/>
                <w:b/>
                <w:color w:val="FFFFFF"/>
                <w:sz w:val="19"/>
                <w:szCs w:val="19"/>
              </w:rPr>
            </w:pPr>
            <w:r>
              <w:rPr>
                <w:rFonts w:asciiTheme="minorHAnsi" w:eastAsia="SimSun" w:hAnsiTheme="minorHAnsi" w:cstheme="minorHAnsi"/>
                <w:b/>
                <w:color w:val="FFFFFF"/>
                <w:sz w:val="19"/>
                <w:szCs w:val="19"/>
              </w:rPr>
              <w:t>55</w:t>
            </w:r>
            <w:r w:rsidR="00B82BE9" w:rsidRPr="00BD2130">
              <w:rPr>
                <w:rFonts w:asciiTheme="minorHAnsi" w:eastAsia="SimSun" w:hAnsiTheme="minorHAnsi" w:cstheme="minorHAnsi"/>
                <w:b/>
                <w:color w:val="FFFFFF"/>
                <w:sz w:val="19"/>
                <w:szCs w:val="19"/>
              </w:rPr>
              <w:t>%</w:t>
            </w:r>
          </w:p>
        </w:tc>
        <w:tc>
          <w:tcPr>
            <w:tcW w:w="1098" w:type="dxa"/>
            <w:tcBorders>
              <w:top w:val="single" w:sz="4" w:space="0" w:color="auto"/>
            </w:tcBorders>
            <w:shd w:val="clear" w:color="auto" w:fill="000000"/>
            <w:vAlign w:val="center"/>
          </w:tcPr>
          <w:p w14:paraId="6ADA3066" w14:textId="572C2672" w:rsidR="00B82BE9" w:rsidRPr="00BD2130" w:rsidRDefault="00A22BCD" w:rsidP="00B82BE9">
            <w:pPr>
              <w:jc w:val="center"/>
              <w:rPr>
                <w:rFonts w:asciiTheme="minorHAnsi" w:eastAsia="SimSun" w:hAnsiTheme="minorHAnsi" w:cstheme="minorHAnsi"/>
                <w:b/>
                <w:color w:val="FFFFFF"/>
                <w:sz w:val="19"/>
                <w:szCs w:val="19"/>
              </w:rPr>
            </w:pPr>
            <w:r>
              <w:rPr>
                <w:rFonts w:asciiTheme="minorHAnsi" w:eastAsia="SimSun" w:hAnsiTheme="minorHAnsi" w:cstheme="minorHAnsi"/>
                <w:b/>
                <w:color w:val="FFFFFF"/>
                <w:sz w:val="19"/>
                <w:szCs w:val="19"/>
              </w:rPr>
              <w:t>55%</w:t>
            </w:r>
          </w:p>
        </w:tc>
      </w:tr>
      <w:tr w:rsidR="001154D7" w:rsidRPr="00BD2130" w14:paraId="15B7F97C" w14:textId="77777777" w:rsidTr="0026596F">
        <w:trPr>
          <w:trHeight w:val="468"/>
        </w:trPr>
        <w:tc>
          <w:tcPr>
            <w:tcW w:w="8568" w:type="dxa"/>
          </w:tcPr>
          <w:p w14:paraId="031D5173" w14:textId="0E9E48B5" w:rsidR="00223E03" w:rsidRPr="00906FAE" w:rsidRDefault="001154D7" w:rsidP="001154D7">
            <w:pPr>
              <w:rPr>
                <w:rFonts w:asciiTheme="minorHAnsi" w:hAnsiTheme="minorHAnsi" w:cstheme="minorHAnsi"/>
                <w:b/>
                <w:sz w:val="19"/>
                <w:szCs w:val="19"/>
              </w:rPr>
            </w:pPr>
            <w:r w:rsidRPr="00BD2130">
              <w:rPr>
                <w:rFonts w:asciiTheme="minorHAnsi" w:eastAsia="SimSun" w:hAnsiTheme="minorHAnsi" w:cstheme="minorHAnsi"/>
                <w:sz w:val="19"/>
                <w:szCs w:val="19"/>
                <w:u w:val="single"/>
              </w:rPr>
              <w:t>Tests (TEST):</w:t>
            </w:r>
            <w:r w:rsidRPr="00BD2130">
              <w:rPr>
                <w:rFonts w:asciiTheme="minorHAnsi" w:eastAsia="SimSun" w:hAnsiTheme="minorHAnsi" w:cstheme="minorHAnsi"/>
                <w:sz w:val="19"/>
                <w:szCs w:val="19"/>
              </w:rPr>
              <w:t xml:space="preserve">  </w:t>
            </w:r>
            <w:r w:rsidRPr="00BD2130">
              <w:rPr>
                <w:rFonts w:asciiTheme="minorHAnsi" w:hAnsiTheme="minorHAnsi" w:cstheme="minorHAnsi"/>
                <w:bCs/>
                <w:sz w:val="19"/>
                <w:szCs w:val="19"/>
              </w:rPr>
              <w:t>One or more major tests</w:t>
            </w:r>
            <w:r w:rsidRPr="00BD2130">
              <w:rPr>
                <w:rFonts w:asciiTheme="minorHAnsi" w:hAnsiTheme="minorHAnsi" w:cstheme="minorHAnsi"/>
                <w:sz w:val="19"/>
                <w:szCs w:val="19"/>
              </w:rPr>
              <w:t xml:space="preserve"> may be given for each unit.  Tests include information from class notes, text, lab activities, handouts and demonstrations that were completed during that unit or previous units.  You are expected to take a test even if you are absent the day before the test.</w:t>
            </w:r>
            <w:r w:rsidRPr="00BD2130">
              <w:rPr>
                <w:rFonts w:asciiTheme="minorHAnsi" w:hAnsiTheme="minorHAnsi" w:cstheme="minorHAnsi"/>
                <w:b/>
                <w:sz w:val="19"/>
                <w:szCs w:val="19"/>
              </w:rPr>
              <w:t xml:space="preserve">  </w:t>
            </w:r>
          </w:p>
          <w:p w14:paraId="125EF382" w14:textId="77777777" w:rsidR="001154D7" w:rsidRPr="00BD2130" w:rsidRDefault="001154D7" w:rsidP="0045208D">
            <w:pPr>
              <w:rPr>
                <w:rFonts w:asciiTheme="minorHAnsi" w:eastAsia="SimSun" w:hAnsiTheme="minorHAnsi" w:cstheme="minorHAnsi"/>
                <w:b/>
                <w:sz w:val="19"/>
                <w:szCs w:val="19"/>
                <w:u w:val="single"/>
              </w:rPr>
            </w:pPr>
          </w:p>
        </w:tc>
        <w:tc>
          <w:tcPr>
            <w:tcW w:w="1152" w:type="dxa"/>
            <w:tcBorders>
              <w:top w:val="single" w:sz="4" w:space="0" w:color="auto"/>
            </w:tcBorders>
            <w:shd w:val="clear" w:color="auto" w:fill="auto"/>
            <w:vAlign w:val="center"/>
          </w:tcPr>
          <w:p w14:paraId="5FB06EA8" w14:textId="77777777" w:rsidR="001154D7" w:rsidRPr="00BD2130" w:rsidRDefault="001154D7" w:rsidP="00B82BE9">
            <w:pPr>
              <w:jc w:val="center"/>
              <w:rPr>
                <w:rFonts w:asciiTheme="minorHAnsi" w:eastAsia="SimSun" w:hAnsiTheme="minorHAnsi" w:cstheme="minorHAnsi"/>
                <w:sz w:val="19"/>
                <w:szCs w:val="19"/>
              </w:rPr>
            </w:pPr>
          </w:p>
        </w:tc>
        <w:tc>
          <w:tcPr>
            <w:tcW w:w="1098" w:type="dxa"/>
            <w:tcBorders>
              <w:top w:val="single" w:sz="4" w:space="0" w:color="auto"/>
            </w:tcBorders>
            <w:shd w:val="clear" w:color="auto" w:fill="auto"/>
            <w:vAlign w:val="center"/>
          </w:tcPr>
          <w:p w14:paraId="0E921839" w14:textId="77777777" w:rsidR="001154D7" w:rsidRPr="00BD2130" w:rsidRDefault="001154D7" w:rsidP="00B82BE9">
            <w:pPr>
              <w:jc w:val="center"/>
              <w:rPr>
                <w:rFonts w:asciiTheme="minorHAnsi" w:eastAsia="SimSun" w:hAnsiTheme="minorHAnsi" w:cstheme="minorHAnsi"/>
                <w:sz w:val="19"/>
                <w:szCs w:val="19"/>
              </w:rPr>
            </w:pPr>
          </w:p>
        </w:tc>
      </w:tr>
      <w:tr w:rsidR="00F33C36" w:rsidRPr="00BD2130" w14:paraId="44CC49A2" w14:textId="77777777" w:rsidTr="0026596F">
        <w:trPr>
          <w:trHeight w:val="468"/>
        </w:trPr>
        <w:tc>
          <w:tcPr>
            <w:tcW w:w="8568" w:type="dxa"/>
            <w:shd w:val="clear" w:color="auto" w:fill="000000"/>
          </w:tcPr>
          <w:p w14:paraId="4DEAB50E" w14:textId="77777777" w:rsidR="00F33C36" w:rsidRPr="00BD2130" w:rsidRDefault="00F33C36" w:rsidP="001154D7">
            <w:pPr>
              <w:rPr>
                <w:rFonts w:asciiTheme="minorHAnsi" w:eastAsia="SimSun" w:hAnsiTheme="minorHAnsi" w:cstheme="minorHAnsi"/>
                <w:b/>
                <w:i/>
                <w:color w:val="FFFFFF"/>
                <w:sz w:val="19"/>
                <w:szCs w:val="19"/>
              </w:rPr>
            </w:pPr>
          </w:p>
          <w:p w14:paraId="4030BDF7" w14:textId="3EB17F97" w:rsidR="001154D7" w:rsidRPr="00BD2130" w:rsidRDefault="0045208D" w:rsidP="001154D7">
            <w:pPr>
              <w:rPr>
                <w:rFonts w:asciiTheme="minorHAnsi" w:eastAsia="SimSun" w:hAnsiTheme="minorHAnsi" w:cstheme="minorHAnsi"/>
                <w:b/>
                <w:color w:val="FFFFFF"/>
                <w:sz w:val="19"/>
                <w:szCs w:val="19"/>
              </w:rPr>
            </w:pPr>
            <w:r w:rsidRPr="00BD2130">
              <w:rPr>
                <w:rFonts w:asciiTheme="minorHAnsi" w:eastAsia="SimSun" w:hAnsiTheme="minorHAnsi" w:cstheme="minorHAnsi"/>
                <w:b/>
                <w:color w:val="FFFFFF"/>
                <w:sz w:val="19"/>
                <w:szCs w:val="19"/>
              </w:rPr>
              <w:t>Minor</w:t>
            </w:r>
            <w:r w:rsidR="00F33C36" w:rsidRPr="00BD2130">
              <w:rPr>
                <w:rFonts w:asciiTheme="minorHAnsi" w:eastAsia="SimSun" w:hAnsiTheme="minorHAnsi" w:cstheme="minorHAnsi"/>
                <w:b/>
                <w:color w:val="FFFFFF"/>
                <w:sz w:val="19"/>
                <w:szCs w:val="19"/>
              </w:rPr>
              <w:t xml:space="preserve"> Grades</w:t>
            </w:r>
            <w:r w:rsidR="002533D0">
              <w:rPr>
                <w:rFonts w:asciiTheme="minorHAnsi" w:eastAsia="SimSun" w:hAnsiTheme="minorHAnsi" w:cstheme="minorHAnsi"/>
                <w:b/>
                <w:color w:val="FFFFFF"/>
                <w:sz w:val="19"/>
                <w:szCs w:val="19"/>
              </w:rPr>
              <w:t xml:space="preserve"> </w:t>
            </w:r>
            <w:r w:rsidR="000D2363">
              <w:rPr>
                <w:rFonts w:asciiTheme="minorHAnsi" w:eastAsia="SimSun" w:hAnsiTheme="minorHAnsi" w:cstheme="minorHAnsi"/>
                <w:b/>
                <w:color w:val="FFFFFF"/>
                <w:sz w:val="19"/>
                <w:szCs w:val="19"/>
              </w:rPr>
              <w:t>(</w:t>
            </w:r>
            <w:r w:rsidR="000719FC">
              <w:rPr>
                <w:rFonts w:asciiTheme="minorHAnsi" w:eastAsia="SimSun" w:hAnsiTheme="minorHAnsi" w:cstheme="minorHAnsi"/>
                <w:b/>
                <w:color w:val="FFFFFF"/>
                <w:sz w:val="19"/>
                <w:szCs w:val="19"/>
              </w:rPr>
              <w:t>~</w:t>
            </w:r>
            <w:r w:rsidR="00B226C5">
              <w:rPr>
                <w:rFonts w:asciiTheme="minorHAnsi" w:eastAsia="SimSun" w:hAnsiTheme="minorHAnsi" w:cstheme="minorHAnsi"/>
                <w:b/>
                <w:color w:val="FFFFFF"/>
                <w:sz w:val="19"/>
                <w:szCs w:val="19"/>
              </w:rPr>
              <w:t>13</w:t>
            </w:r>
            <w:r w:rsidR="000D2363">
              <w:rPr>
                <w:rFonts w:asciiTheme="minorHAnsi" w:eastAsia="SimSun" w:hAnsiTheme="minorHAnsi" w:cstheme="minorHAnsi"/>
                <w:b/>
                <w:color w:val="FFFFFF"/>
                <w:sz w:val="19"/>
                <w:szCs w:val="19"/>
              </w:rPr>
              <w:t xml:space="preserve"> per semester)</w:t>
            </w:r>
          </w:p>
          <w:p w14:paraId="28F48B71" w14:textId="77777777" w:rsidR="001154D7" w:rsidRPr="00BD2130" w:rsidRDefault="001154D7" w:rsidP="001154D7">
            <w:pPr>
              <w:rPr>
                <w:rFonts w:asciiTheme="minorHAnsi" w:eastAsia="SimSun" w:hAnsiTheme="minorHAnsi" w:cstheme="minorHAnsi"/>
                <w:b/>
                <w:color w:val="FFFFFF"/>
                <w:sz w:val="19"/>
                <w:szCs w:val="19"/>
                <w:u w:val="single"/>
              </w:rPr>
            </w:pPr>
          </w:p>
        </w:tc>
        <w:tc>
          <w:tcPr>
            <w:tcW w:w="1152" w:type="dxa"/>
            <w:tcBorders>
              <w:top w:val="single" w:sz="4" w:space="0" w:color="auto"/>
            </w:tcBorders>
            <w:shd w:val="clear" w:color="auto" w:fill="000000"/>
            <w:vAlign w:val="center"/>
          </w:tcPr>
          <w:p w14:paraId="4896384E" w14:textId="58FEA965" w:rsidR="001154D7" w:rsidRPr="00BD2130" w:rsidRDefault="00FF0BD7" w:rsidP="001154D7">
            <w:pPr>
              <w:jc w:val="center"/>
              <w:rPr>
                <w:rFonts w:asciiTheme="minorHAnsi" w:eastAsia="SimSun" w:hAnsiTheme="minorHAnsi" w:cstheme="minorHAnsi"/>
                <w:b/>
                <w:color w:val="FFFFFF"/>
                <w:sz w:val="19"/>
                <w:szCs w:val="19"/>
              </w:rPr>
            </w:pPr>
            <w:r>
              <w:rPr>
                <w:rFonts w:asciiTheme="minorHAnsi" w:eastAsia="SimSun" w:hAnsiTheme="minorHAnsi" w:cstheme="minorHAnsi"/>
                <w:b/>
                <w:color w:val="FFFFFF"/>
                <w:sz w:val="19"/>
                <w:szCs w:val="19"/>
              </w:rPr>
              <w:t>35</w:t>
            </w:r>
            <w:r w:rsidR="00F33C36" w:rsidRPr="00BD2130">
              <w:rPr>
                <w:rFonts w:asciiTheme="minorHAnsi" w:eastAsia="SimSun" w:hAnsiTheme="minorHAnsi" w:cstheme="minorHAnsi"/>
                <w:b/>
                <w:color w:val="FFFFFF"/>
                <w:sz w:val="19"/>
                <w:szCs w:val="19"/>
              </w:rPr>
              <w:t>%</w:t>
            </w:r>
          </w:p>
        </w:tc>
        <w:tc>
          <w:tcPr>
            <w:tcW w:w="1098" w:type="dxa"/>
            <w:tcBorders>
              <w:top w:val="single" w:sz="4" w:space="0" w:color="auto"/>
            </w:tcBorders>
            <w:shd w:val="clear" w:color="auto" w:fill="000000"/>
            <w:vAlign w:val="center"/>
          </w:tcPr>
          <w:p w14:paraId="45FAE266" w14:textId="566BE3E3" w:rsidR="001154D7" w:rsidRPr="00BD2130" w:rsidRDefault="00660F5A" w:rsidP="001154D7">
            <w:pPr>
              <w:jc w:val="center"/>
              <w:rPr>
                <w:rFonts w:asciiTheme="minorHAnsi" w:eastAsia="SimSun" w:hAnsiTheme="minorHAnsi" w:cstheme="minorHAnsi"/>
                <w:b/>
                <w:color w:val="FFFFFF"/>
                <w:sz w:val="19"/>
                <w:szCs w:val="19"/>
              </w:rPr>
            </w:pPr>
            <w:r>
              <w:rPr>
                <w:rFonts w:asciiTheme="minorHAnsi" w:eastAsia="SimSun" w:hAnsiTheme="minorHAnsi" w:cstheme="minorHAnsi"/>
                <w:b/>
                <w:color w:val="FFFFFF"/>
                <w:sz w:val="19"/>
                <w:szCs w:val="19"/>
              </w:rPr>
              <w:t>35%</w:t>
            </w:r>
          </w:p>
        </w:tc>
      </w:tr>
      <w:tr w:rsidR="001154D7" w:rsidRPr="00BD2130" w14:paraId="15FD58FF" w14:textId="77777777" w:rsidTr="0026596F">
        <w:trPr>
          <w:trHeight w:val="180"/>
        </w:trPr>
        <w:tc>
          <w:tcPr>
            <w:tcW w:w="8568" w:type="dxa"/>
          </w:tcPr>
          <w:p w14:paraId="08B06376" w14:textId="59A254ED" w:rsidR="001154D7" w:rsidRDefault="001154D7" w:rsidP="006527A1">
            <w:pPr>
              <w:rPr>
                <w:rFonts w:asciiTheme="minorHAnsi" w:hAnsiTheme="minorHAnsi" w:cstheme="minorHAnsi"/>
                <w:sz w:val="19"/>
                <w:szCs w:val="19"/>
              </w:rPr>
            </w:pPr>
            <w:r w:rsidRPr="00BD2130">
              <w:rPr>
                <w:rFonts w:asciiTheme="minorHAnsi" w:hAnsiTheme="minorHAnsi" w:cstheme="minorHAnsi"/>
                <w:bCs/>
                <w:sz w:val="19"/>
                <w:szCs w:val="19"/>
                <w:u w:val="single"/>
              </w:rPr>
              <w:t>Laborator</w:t>
            </w:r>
            <w:r w:rsidR="00E04C7F">
              <w:rPr>
                <w:rFonts w:asciiTheme="minorHAnsi" w:hAnsiTheme="minorHAnsi" w:cstheme="minorHAnsi"/>
                <w:bCs/>
                <w:sz w:val="19"/>
                <w:szCs w:val="19"/>
                <w:u w:val="single"/>
              </w:rPr>
              <w:t>y</w:t>
            </w:r>
            <w:r w:rsidR="00906FAE">
              <w:rPr>
                <w:rFonts w:asciiTheme="minorHAnsi" w:hAnsiTheme="minorHAnsi" w:cstheme="minorHAnsi"/>
                <w:bCs/>
                <w:sz w:val="19"/>
                <w:szCs w:val="19"/>
                <w:u w:val="single"/>
              </w:rPr>
              <w:t xml:space="preserve"> Quizzes</w:t>
            </w:r>
            <w:r w:rsidRPr="00BD2130">
              <w:rPr>
                <w:rFonts w:asciiTheme="minorHAnsi" w:hAnsiTheme="minorHAnsi" w:cstheme="minorHAnsi"/>
                <w:bCs/>
                <w:sz w:val="19"/>
                <w:szCs w:val="19"/>
                <w:u w:val="single"/>
              </w:rPr>
              <w:t>:</w:t>
            </w:r>
            <w:r w:rsidRPr="00BD2130">
              <w:rPr>
                <w:rFonts w:asciiTheme="minorHAnsi" w:hAnsiTheme="minorHAnsi" w:cstheme="minorHAnsi"/>
                <w:bCs/>
                <w:sz w:val="19"/>
                <w:szCs w:val="19"/>
              </w:rPr>
              <w:t xml:space="preserve">  </w:t>
            </w:r>
            <w:r w:rsidR="0083214A">
              <w:rPr>
                <w:rFonts w:asciiTheme="minorHAnsi" w:hAnsiTheme="minorHAnsi" w:cstheme="minorHAnsi"/>
                <w:sz w:val="19"/>
                <w:szCs w:val="19"/>
              </w:rPr>
              <w:t xml:space="preserve">Each unit will have a laboratory quiz covering material from student labs and teacher demonstrations. </w:t>
            </w:r>
          </w:p>
          <w:p w14:paraId="45C2BF16" w14:textId="33F54B6F" w:rsidR="006527A1" w:rsidRPr="00BD2130" w:rsidRDefault="006527A1" w:rsidP="006527A1">
            <w:pPr>
              <w:rPr>
                <w:rFonts w:asciiTheme="minorHAnsi" w:hAnsiTheme="minorHAnsi" w:cstheme="minorHAnsi"/>
                <w:sz w:val="19"/>
                <w:szCs w:val="19"/>
              </w:rPr>
            </w:pPr>
          </w:p>
        </w:tc>
        <w:tc>
          <w:tcPr>
            <w:tcW w:w="1152" w:type="dxa"/>
            <w:shd w:val="clear" w:color="auto" w:fill="auto"/>
            <w:vAlign w:val="center"/>
          </w:tcPr>
          <w:p w14:paraId="5B29969E" w14:textId="77777777" w:rsidR="001154D7" w:rsidRPr="00BD2130" w:rsidRDefault="001154D7" w:rsidP="001154D7">
            <w:pPr>
              <w:jc w:val="center"/>
              <w:rPr>
                <w:rFonts w:asciiTheme="minorHAnsi" w:eastAsia="SimSun" w:hAnsiTheme="minorHAnsi" w:cstheme="minorHAnsi"/>
                <w:sz w:val="19"/>
                <w:szCs w:val="19"/>
              </w:rPr>
            </w:pPr>
          </w:p>
        </w:tc>
        <w:tc>
          <w:tcPr>
            <w:tcW w:w="1098" w:type="dxa"/>
            <w:shd w:val="clear" w:color="auto" w:fill="auto"/>
            <w:vAlign w:val="center"/>
          </w:tcPr>
          <w:p w14:paraId="65840D41" w14:textId="77777777" w:rsidR="001154D7" w:rsidRPr="00BD2130" w:rsidRDefault="001154D7" w:rsidP="001154D7">
            <w:pPr>
              <w:jc w:val="center"/>
              <w:rPr>
                <w:rFonts w:asciiTheme="minorHAnsi" w:eastAsia="SimSun" w:hAnsiTheme="minorHAnsi" w:cstheme="minorHAnsi"/>
                <w:sz w:val="19"/>
                <w:szCs w:val="19"/>
              </w:rPr>
            </w:pPr>
          </w:p>
        </w:tc>
      </w:tr>
      <w:tr w:rsidR="001154D7" w:rsidRPr="00BD2130" w14:paraId="20566BBB" w14:textId="77777777" w:rsidTr="0026596F">
        <w:tc>
          <w:tcPr>
            <w:tcW w:w="8568" w:type="dxa"/>
          </w:tcPr>
          <w:p w14:paraId="021CD383" w14:textId="77777777" w:rsidR="004273D2" w:rsidRDefault="00F33C36" w:rsidP="001154D7">
            <w:pPr>
              <w:rPr>
                <w:rFonts w:asciiTheme="minorHAnsi" w:hAnsiTheme="minorHAnsi" w:cstheme="minorHAnsi"/>
                <w:sz w:val="19"/>
                <w:szCs w:val="19"/>
              </w:rPr>
            </w:pPr>
            <w:r w:rsidRPr="00BD2130">
              <w:rPr>
                <w:rFonts w:asciiTheme="minorHAnsi" w:hAnsiTheme="minorHAnsi" w:cstheme="minorHAnsi"/>
                <w:sz w:val="19"/>
                <w:szCs w:val="19"/>
                <w:u w:val="single"/>
              </w:rPr>
              <w:t>Quizzes:</w:t>
            </w:r>
            <w:r w:rsidRPr="00BD2130">
              <w:rPr>
                <w:rFonts w:asciiTheme="minorHAnsi" w:hAnsiTheme="minorHAnsi" w:cstheme="minorHAnsi"/>
                <w:sz w:val="19"/>
                <w:szCs w:val="19"/>
              </w:rPr>
              <w:t xml:space="preserve">  Quizzes may be given during each unit of study.  You are expected to take a quiz even if you are absent the day before the quiz. </w:t>
            </w:r>
          </w:p>
          <w:p w14:paraId="1DFA9F31" w14:textId="77777777" w:rsidR="004273D2" w:rsidRDefault="004273D2" w:rsidP="001154D7">
            <w:pPr>
              <w:rPr>
                <w:rFonts w:asciiTheme="minorHAnsi" w:hAnsiTheme="minorHAnsi" w:cstheme="minorHAnsi"/>
                <w:sz w:val="19"/>
                <w:szCs w:val="19"/>
              </w:rPr>
            </w:pPr>
          </w:p>
          <w:p w14:paraId="334BF512" w14:textId="73469561" w:rsidR="001154D7" w:rsidRPr="00BD2130" w:rsidRDefault="00691101" w:rsidP="001154D7">
            <w:pPr>
              <w:rPr>
                <w:rFonts w:asciiTheme="minorHAnsi" w:hAnsiTheme="minorHAnsi" w:cstheme="minorHAnsi"/>
                <w:sz w:val="19"/>
                <w:szCs w:val="19"/>
              </w:rPr>
            </w:pPr>
            <w:r>
              <w:rPr>
                <w:rFonts w:asciiTheme="minorHAnsi" w:hAnsiTheme="minorHAnsi" w:cstheme="minorHAnsi"/>
                <w:sz w:val="19"/>
                <w:szCs w:val="19"/>
                <w:u w:val="single"/>
              </w:rPr>
              <w:t>Gradable Experience</w:t>
            </w:r>
            <w:r w:rsidR="004273D2" w:rsidRPr="00565342">
              <w:rPr>
                <w:rFonts w:asciiTheme="minorHAnsi" w:hAnsiTheme="minorHAnsi" w:cstheme="minorHAnsi"/>
                <w:sz w:val="19"/>
                <w:szCs w:val="19"/>
                <w:u w:val="single"/>
              </w:rPr>
              <w:t>:</w:t>
            </w:r>
            <w:r w:rsidR="004273D2">
              <w:rPr>
                <w:rFonts w:asciiTheme="minorHAnsi" w:hAnsiTheme="minorHAnsi" w:cstheme="minorHAnsi"/>
                <w:sz w:val="19"/>
                <w:szCs w:val="19"/>
              </w:rPr>
              <w:t xml:space="preserve"> </w:t>
            </w:r>
            <w:r w:rsidR="004273D2">
              <w:rPr>
                <w:rFonts w:asciiTheme="minorHAnsi" w:hAnsiTheme="minorHAnsi" w:cstheme="minorHAnsi"/>
                <w:bCs/>
                <w:sz w:val="19"/>
                <w:szCs w:val="19"/>
              </w:rPr>
              <w:t>The students will complete an assignment at the end of the year integrating information learned throughout the school year</w:t>
            </w:r>
            <w:r w:rsidR="00DD1203">
              <w:rPr>
                <w:rFonts w:asciiTheme="minorHAnsi" w:hAnsiTheme="minorHAnsi" w:cstheme="minorHAnsi"/>
                <w:bCs/>
                <w:sz w:val="19"/>
                <w:szCs w:val="19"/>
              </w:rPr>
              <w:t>.</w:t>
            </w:r>
          </w:p>
          <w:p w14:paraId="0405837E" w14:textId="77777777" w:rsidR="00F33C36" w:rsidRPr="00BD2130" w:rsidRDefault="00F33C36" w:rsidP="001154D7">
            <w:pPr>
              <w:rPr>
                <w:rFonts w:asciiTheme="minorHAnsi" w:hAnsiTheme="minorHAnsi" w:cstheme="minorHAnsi"/>
                <w:sz w:val="19"/>
                <w:szCs w:val="19"/>
              </w:rPr>
            </w:pPr>
          </w:p>
        </w:tc>
        <w:tc>
          <w:tcPr>
            <w:tcW w:w="1152" w:type="dxa"/>
            <w:vAlign w:val="center"/>
          </w:tcPr>
          <w:p w14:paraId="629224FB" w14:textId="77777777" w:rsidR="001154D7" w:rsidRPr="00BD2130" w:rsidRDefault="001154D7" w:rsidP="001154D7">
            <w:pPr>
              <w:jc w:val="center"/>
              <w:rPr>
                <w:rFonts w:asciiTheme="minorHAnsi" w:eastAsia="SimSun" w:hAnsiTheme="minorHAnsi" w:cstheme="minorHAnsi"/>
                <w:sz w:val="19"/>
                <w:szCs w:val="19"/>
              </w:rPr>
            </w:pPr>
          </w:p>
        </w:tc>
        <w:tc>
          <w:tcPr>
            <w:tcW w:w="1098" w:type="dxa"/>
            <w:vAlign w:val="center"/>
          </w:tcPr>
          <w:p w14:paraId="1BA19178" w14:textId="77777777" w:rsidR="001154D7" w:rsidRPr="00BD2130" w:rsidRDefault="001154D7" w:rsidP="001154D7">
            <w:pPr>
              <w:jc w:val="center"/>
              <w:rPr>
                <w:rFonts w:asciiTheme="minorHAnsi" w:eastAsia="SimSun" w:hAnsiTheme="minorHAnsi" w:cstheme="minorHAnsi"/>
                <w:sz w:val="19"/>
                <w:szCs w:val="19"/>
              </w:rPr>
            </w:pPr>
          </w:p>
        </w:tc>
      </w:tr>
      <w:tr w:rsidR="00A47B22" w:rsidRPr="00BD2130" w14:paraId="285B8649" w14:textId="77777777" w:rsidTr="0026596F">
        <w:tc>
          <w:tcPr>
            <w:tcW w:w="8568" w:type="dxa"/>
            <w:shd w:val="clear" w:color="auto" w:fill="000000"/>
          </w:tcPr>
          <w:p w14:paraId="2E6FB52F" w14:textId="77777777" w:rsidR="00F33C36" w:rsidRPr="00BD2130" w:rsidRDefault="00F33C36" w:rsidP="001154D7">
            <w:pPr>
              <w:rPr>
                <w:rFonts w:asciiTheme="minorHAnsi" w:hAnsiTheme="minorHAnsi" w:cstheme="minorHAnsi"/>
                <w:b/>
                <w:color w:val="FFFFFF"/>
                <w:sz w:val="19"/>
                <w:szCs w:val="19"/>
              </w:rPr>
            </w:pPr>
          </w:p>
          <w:p w14:paraId="0E869429" w14:textId="6947571E" w:rsidR="00F33C36" w:rsidRPr="00BD2130" w:rsidRDefault="0045208D" w:rsidP="001154D7">
            <w:pPr>
              <w:rPr>
                <w:rFonts w:asciiTheme="minorHAnsi" w:hAnsiTheme="minorHAnsi" w:cstheme="minorHAnsi"/>
                <w:b/>
                <w:color w:val="FFFFFF"/>
                <w:sz w:val="19"/>
                <w:szCs w:val="19"/>
              </w:rPr>
            </w:pPr>
            <w:r w:rsidRPr="00BD2130">
              <w:rPr>
                <w:rFonts w:asciiTheme="minorHAnsi" w:hAnsiTheme="minorHAnsi" w:cstheme="minorHAnsi"/>
                <w:b/>
                <w:color w:val="FFFFFF"/>
                <w:sz w:val="19"/>
                <w:szCs w:val="19"/>
              </w:rPr>
              <w:t>Practice</w:t>
            </w:r>
            <w:r w:rsidR="000D2363">
              <w:rPr>
                <w:rFonts w:asciiTheme="minorHAnsi" w:hAnsiTheme="minorHAnsi" w:cstheme="minorHAnsi"/>
                <w:b/>
                <w:color w:val="FFFFFF"/>
                <w:sz w:val="19"/>
                <w:szCs w:val="19"/>
              </w:rPr>
              <w:t xml:space="preserve"> </w:t>
            </w:r>
            <w:r w:rsidR="00D17198">
              <w:rPr>
                <w:rFonts w:asciiTheme="minorHAnsi" w:hAnsiTheme="minorHAnsi" w:cstheme="minorHAnsi"/>
                <w:b/>
                <w:color w:val="FFFFFF"/>
                <w:sz w:val="19"/>
                <w:szCs w:val="19"/>
              </w:rPr>
              <w:t>(</w:t>
            </w:r>
            <w:r w:rsidR="006527A1">
              <w:rPr>
                <w:rFonts w:asciiTheme="minorHAnsi" w:hAnsiTheme="minorHAnsi" w:cstheme="minorHAnsi"/>
                <w:b/>
                <w:color w:val="FFFFFF"/>
                <w:sz w:val="19"/>
                <w:szCs w:val="19"/>
              </w:rPr>
              <w:t>~6</w:t>
            </w:r>
            <w:r w:rsidR="00D17198">
              <w:rPr>
                <w:rFonts w:asciiTheme="minorHAnsi" w:hAnsiTheme="minorHAnsi" w:cstheme="minorHAnsi"/>
                <w:b/>
                <w:color w:val="FFFFFF"/>
                <w:sz w:val="19"/>
                <w:szCs w:val="19"/>
              </w:rPr>
              <w:t xml:space="preserve"> per semester)</w:t>
            </w:r>
          </w:p>
          <w:p w14:paraId="5BEE9254" w14:textId="77777777" w:rsidR="00F33C36" w:rsidRPr="00BD2130" w:rsidRDefault="00F33C36" w:rsidP="001154D7">
            <w:pPr>
              <w:rPr>
                <w:rFonts w:asciiTheme="minorHAnsi" w:hAnsiTheme="minorHAnsi" w:cstheme="minorHAnsi"/>
                <w:b/>
                <w:color w:val="FFFFFF"/>
                <w:sz w:val="19"/>
                <w:szCs w:val="19"/>
              </w:rPr>
            </w:pPr>
          </w:p>
        </w:tc>
        <w:tc>
          <w:tcPr>
            <w:tcW w:w="1152" w:type="dxa"/>
            <w:shd w:val="clear" w:color="auto" w:fill="000000"/>
            <w:vAlign w:val="center"/>
          </w:tcPr>
          <w:p w14:paraId="6A708B83" w14:textId="5402F858" w:rsidR="00F33C36" w:rsidRPr="00BD2130" w:rsidRDefault="00FF0BD7" w:rsidP="001154D7">
            <w:pPr>
              <w:jc w:val="center"/>
              <w:rPr>
                <w:rFonts w:asciiTheme="minorHAnsi" w:eastAsia="SimSun" w:hAnsiTheme="minorHAnsi" w:cstheme="minorHAnsi"/>
                <w:b/>
                <w:color w:val="FFFFFF"/>
                <w:sz w:val="19"/>
                <w:szCs w:val="19"/>
              </w:rPr>
            </w:pPr>
            <w:r>
              <w:rPr>
                <w:rFonts w:asciiTheme="minorHAnsi" w:eastAsia="SimSun" w:hAnsiTheme="minorHAnsi" w:cstheme="minorHAnsi"/>
                <w:b/>
                <w:color w:val="FFFFFF"/>
                <w:sz w:val="19"/>
                <w:szCs w:val="19"/>
              </w:rPr>
              <w:t>10</w:t>
            </w:r>
            <w:r w:rsidR="00F33C36" w:rsidRPr="00BD2130">
              <w:rPr>
                <w:rFonts w:asciiTheme="minorHAnsi" w:eastAsia="SimSun" w:hAnsiTheme="minorHAnsi" w:cstheme="minorHAnsi"/>
                <w:b/>
                <w:color w:val="FFFFFF"/>
                <w:sz w:val="19"/>
                <w:szCs w:val="19"/>
              </w:rPr>
              <w:t>%</w:t>
            </w:r>
          </w:p>
        </w:tc>
        <w:tc>
          <w:tcPr>
            <w:tcW w:w="1098" w:type="dxa"/>
            <w:shd w:val="clear" w:color="auto" w:fill="000000"/>
            <w:vAlign w:val="center"/>
          </w:tcPr>
          <w:p w14:paraId="7AA5091D" w14:textId="3C27E2E7" w:rsidR="00F33C36" w:rsidRPr="00BD2130" w:rsidRDefault="00660F5A" w:rsidP="001154D7">
            <w:pPr>
              <w:jc w:val="center"/>
              <w:rPr>
                <w:rFonts w:asciiTheme="minorHAnsi" w:eastAsia="SimSun" w:hAnsiTheme="minorHAnsi" w:cstheme="minorHAnsi"/>
                <w:b/>
                <w:color w:val="FFFFFF"/>
                <w:sz w:val="19"/>
                <w:szCs w:val="19"/>
              </w:rPr>
            </w:pPr>
            <w:r>
              <w:rPr>
                <w:rFonts w:asciiTheme="minorHAnsi" w:eastAsia="SimSun" w:hAnsiTheme="minorHAnsi" w:cstheme="minorHAnsi"/>
                <w:b/>
                <w:color w:val="FFFFFF"/>
                <w:sz w:val="19"/>
                <w:szCs w:val="19"/>
              </w:rPr>
              <w:t>10%</w:t>
            </w:r>
          </w:p>
        </w:tc>
      </w:tr>
      <w:tr w:rsidR="00F33C36" w:rsidRPr="00BD2130" w14:paraId="3DB3AA00" w14:textId="77777777" w:rsidTr="0026596F">
        <w:tc>
          <w:tcPr>
            <w:tcW w:w="8568" w:type="dxa"/>
          </w:tcPr>
          <w:p w14:paraId="3629373C" w14:textId="21A81B05" w:rsidR="004273D2" w:rsidRPr="004273D2" w:rsidRDefault="00F33C36" w:rsidP="001154D7">
            <w:pPr>
              <w:rPr>
                <w:rFonts w:asciiTheme="minorHAnsi" w:hAnsiTheme="minorHAnsi" w:cstheme="minorHAnsi"/>
                <w:sz w:val="19"/>
                <w:szCs w:val="19"/>
              </w:rPr>
            </w:pPr>
            <w:r w:rsidRPr="00BD2130">
              <w:rPr>
                <w:rFonts w:asciiTheme="minorHAnsi" w:hAnsiTheme="minorHAnsi" w:cstheme="minorHAnsi"/>
                <w:bCs/>
                <w:sz w:val="19"/>
                <w:szCs w:val="19"/>
                <w:u w:val="single"/>
              </w:rPr>
              <w:t>Classwork:</w:t>
            </w:r>
            <w:r w:rsidRPr="00BD2130">
              <w:rPr>
                <w:rFonts w:asciiTheme="minorHAnsi" w:hAnsiTheme="minorHAnsi" w:cstheme="minorHAnsi"/>
                <w:bCs/>
                <w:sz w:val="19"/>
                <w:szCs w:val="19"/>
              </w:rPr>
              <w:t xml:space="preserve"> </w:t>
            </w:r>
            <w:r w:rsidR="005C4EE5">
              <w:rPr>
                <w:rFonts w:asciiTheme="minorHAnsi" w:hAnsiTheme="minorHAnsi" w:cstheme="minorHAnsi"/>
                <w:bCs/>
                <w:sz w:val="19"/>
                <w:szCs w:val="19"/>
              </w:rPr>
              <w:t xml:space="preserve"> Classwork</w:t>
            </w:r>
            <w:r w:rsidRPr="00BD2130">
              <w:rPr>
                <w:rFonts w:asciiTheme="minorHAnsi" w:hAnsiTheme="minorHAnsi" w:cstheme="minorHAnsi"/>
                <w:bCs/>
                <w:sz w:val="19"/>
                <w:szCs w:val="19"/>
              </w:rPr>
              <w:t xml:space="preserve"> </w:t>
            </w:r>
            <w:r w:rsidR="004A7AD6" w:rsidRPr="00BD2130">
              <w:rPr>
                <w:rFonts w:asciiTheme="minorHAnsi" w:hAnsiTheme="minorHAnsi" w:cstheme="minorHAnsi"/>
                <w:bCs/>
                <w:sz w:val="19"/>
                <w:szCs w:val="19"/>
              </w:rPr>
              <w:t xml:space="preserve">will be assigned </w:t>
            </w:r>
            <w:r w:rsidR="005960EA">
              <w:rPr>
                <w:rFonts w:asciiTheme="minorHAnsi" w:hAnsiTheme="minorHAnsi" w:cstheme="minorHAnsi"/>
                <w:bCs/>
                <w:sz w:val="19"/>
                <w:szCs w:val="19"/>
              </w:rPr>
              <w:t>daily</w:t>
            </w:r>
            <w:r w:rsidR="004A7AD6" w:rsidRPr="00BD2130">
              <w:rPr>
                <w:rFonts w:asciiTheme="minorHAnsi" w:hAnsiTheme="minorHAnsi" w:cstheme="minorHAnsi"/>
                <w:bCs/>
                <w:sz w:val="19"/>
                <w:szCs w:val="19"/>
              </w:rPr>
              <w:t xml:space="preserve"> to facilitate practice of necessary skills. </w:t>
            </w:r>
            <w:r w:rsidR="009C0939">
              <w:rPr>
                <w:rFonts w:asciiTheme="minorHAnsi" w:hAnsiTheme="minorHAnsi" w:cstheme="minorHAnsi"/>
                <w:bCs/>
                <w:sz w:val="19"/>
                <w:szCs w:val="19"/>
              </w:rPr>
              <w:t>The</w:t>
            </w:r>
            <w:r w:rsidR="005960EA">
              <w:rPr>
                <w:rFonts w:asciiTheme="minorHAnsi" w:hAnsiTheme="minorHAnsi" w:cstheme="minorHAnsi"/>
                <w:bCs/>
                <w:sz w:val="19"/>
                <w:szCs w:val="19"/>
              </w:rPr>
              <w:t>se assignments</w:t>
            </w:r>
            <w:r w:rsidR="009C0939">
              <w:rPr>
                <w:rFonts w:asciiTheme="minorHAnsi" w:hAnsiTheme="minorHAnsi" w:cstheme="minorHAnsi"/>
                <w:bCs/>
                <w:sz w:val="19"/>
                <w:szCs w:val="19"/>
              </w:rPr>
              <w:t xml:space="preserve"> will be </w:t>
            </w:r>
            <w:r w:rsidR="000F446B">
              <w:rPr>
                <w:rFonts w:asciiTheme="minorHAnsi" w:hAnsiTheme="minorHAnsi" w:cstheme="minorHAnsi"/>
                <w:bCs/>
                <w:sz w:val="19"/>
                <w:szCs w:val="19"/>
              </w:rPr>
              <w:t>organized in an interactive notebook</w:t>
            </w:r>
            <w:r w:rsidR="00944C73">
              <w:rPr>
                <w:rFonts w:asciiTheme="minorHAnsi" w:hAnsiTheme="minorHAnsi" w:cstheme="minorHAnsi"/>
                <w:bCs/>
                <w:sz w:val="19"/>
                <w:szCs w:val="19"/>
              </w:rPr>
              <w:t xml:space="preserve"> </w:t>
            </w:r>
            <w:r w:rsidR="004273D2">
              <w:rPr>
                <w:rFonts w:asciiTheme="minorHAnsi" w:hAnsiTheme="minorHAnsi" w:cstheme="minorHAnsi"/>
                <w:bCs/>
                <w:sz w:val="19"/>
                <w:szCs w:val="19"/>
              </w:rPr>
              <w:t>before the unit test</w:t>
            </w:r>
            <w:r w:rsidR="000F446B">
              <w:rPr>
                <w:rFonts w:asciiTheme="minorHAnsi" w:hAnsiTheme="minorHAnsi" w:cstheme="minorHAnsi"/>
                <w:bCs/>
                <w:sz w:val="19"/>
                <w:szCs w:val="19"/>
              </w:rPr>
              <w:t xml:space="preserve">.  </w:t>
            </w:r>
            <w:r w:rsidR="004A7AD6" w:rsidRPr="00BD2130">
              <w:rPr>
                <w:rFonts w:asciiTheme="minorHAnsi" w:hAnsiTheme="minorHAnsi" w:cstheme="minorHAnsi"/>
                <w:bCs/>
                <w:sz w:val="19"/>
                <w:szCs w:val="19"/>
              </w:rPr>
              <w:t>Completing classwork is a must for doing well on quizzes and tests.</w:t>
            </w:r>
          </w:p>
        </w:tc>
        <w:tc>
          <w:tcPr>
            <w:tcW w:w="1152" w:type="dxa"/>
            <w:vAlign w:val="center"/>
          </w:tcPr>
          <w:p w14:paraId="6638BC9B" w14:textId="77777777" w:rsidR="00F33C36" w:rsidRPr="00BD2130" w:rsidRDefault="00F33C36" w:rsidP="001154D7">
            <w:pPr>
              <w:jc w:val="center"/>
              <w:rPr>
                <w:rFonts w:asciiTheme="minorHAnsi" w:eastAsia="SimSun" w:hAnsiTheme="minorHAnsi" w:cstheme="minorHAnsi"/>
                <w:sz w:val="19"/>
                <w:szCs w:val="19"/>
              </w:rPr>
            </w:pPr>
          </w:p>
        </w:tc>
        <w:tc>
          <w:tcPr>
            <w:tcW w:w="1098" w:type="dxa"/>
            <w:vAlign w:val="center"/>
          </w:tcPr>
          <w:p w14:paraId="29A86EE9" w14:textId="77777777" w:rsidR="00F33C36" w:rsidRPr="00BD2130" w:rsidRDefault="00F33C36" w:rsidP="001154D7">
            <w:pPr>
              <w:jc w:val="center"/>
              <w:rPr>
                <w:rFonts w:asciiTheme="minorHAnsi" w:eastAsia="SimSun" w:hAnsiTheme="minorHAnsi" w:cstheme="minorHAnsi"/>
                <w:sz w:val="19"/>
                <w:szCs w:val="19"/>
              </w:rPr>
            </w:pPr>
          </w:p>
        </w:tc>
      </w:tr>
      <w:tr w:rsidR="001154D7" w:rsidRPr="00BD2130" w14:paraId="78BC8759" w14:textId="77777777" w:rsidTr="0026596F">
        <w:trPr>
          <w:trHeight w:val="269"/>
        </w:trPr>
        <w:tc>
          <w:tcPr>
            <w:tcW w:w="8568" w:type="dxa"/>
            <w:vAlign w:val="center"/>
          </w:tcPr>
          <w:p w14:paraId="3EF48843" w14:textId="77777777" w:rsidR="001154D7" w:rsidRPr="00BD2130" w:rsidRDefault="001154D7" w:rsidP="00F33C36">
            <w:pPr>
              <w:jc w:val="right"/>
              <w:rPr>
                <w:rFonts w:asciiTheme="minorHAnsi" w:eastAsia="SimSun" w:hAnsiTheme="minorHAnsi" w:cstheme="minorHAnsi"/>
                <w:sz w:val="19"/>
                <w:szCs w:val="19"/>
              </w:rPr>
            </w:pPr>
            <w:r w:rsidRPr="00BD2130">
              <w:rPr>
                <w:rFonts w:asciiTheme="minorHAnsi" w:eastAsia="SimSun" w:hAnsiTheme="minorHAnsi" w:cstheme="minorHAnsi"/>
                <w:sz w:val="19"/>
                <w:szCs w:val="19"/>
              </w:rPr>
              <w:t>TOTAL</w:t>
            </w:r>
          </w:p>
        </w:tc>
        <w:tc>
          <w:tcPr>
            <w:tcW w:w="1152" w:type="dxa"/>
            <w:tcBorders>
              <w:top w:val="single" w:sz="4" w:space="0" w:color="auto"/>
            </w:tcBorders>
            <w:vAlign w:val="center"/>
          </w:tcPr>
          <w:p w14:paraId="461C4D4E" w14:textId="77777777" w:rsidR="001154D7" w:rsidRPr="00BD2130" w:rsidRDefault="001154D7" w:rsidP="001154D7">
            <w:pPr>
              <w:jc w:val="center"/>
              <w:rPr>
                <w:rFonts w:asciiTheme="minorHAnsi" w:eastAsia="SimSun" w:hAnsiTheme="minorHAnsi" w:cstheme="minorHAnsi"/>
                <w:sz w:val="19"/>
                <w:szCs w:val="19"/>
              </w:rPr>
            </w:pPr>
            <w:r w:rsidRPr="00BD2130">
              <w:rPr>
                <w:rFonts w:asciiTheme="minorHAnsi" w:eastAsia="SimSun" w:hAnsiTheme="minorHAnsi" w:cstheme="minorHAnsi"/>
                <w:sz w:val="19"/>
                <w:szCs w:val="19"/>
              </w:rPr>
              <w:t>100%</w:t>
            </w:r>
          </w:p>
        </w:tc>
        <w:tc>
          <w:tcPr>
            <w:tcW w:w="1098" w:type="dxa"/>
            <w:tcBorders>
              <w:top w:val="single" w:sz="4" w:space="0" w:color="auto"/>
            </w:tcBorders>
            <w:vAlign w:val="center"/>
          </w:tcPr>
          <w:p w14:paraId="46CE7071" w14:textId="162CCBFD" w:rsidR="001154D7" w:rsidRPr="00BD2130" w:rsidRDefault="005960EA" w:rsidP="001154D7">
            <w:pPr>
              <w:jc w:val="center"/>
              <w:rPr>
                <w:rFonts w:asciiTheme="minorHAnsi" w:eastAsia="SimSun" w:hAnsiTheme="minorHAnsi" w:cstheme="minorHAnsi"/>
                <w:sz w:val="19"/>
                <w:szCs w:val="19"/>
              </w:rPr>
            </w:pPr>
            <w:r>
              <w:rPr>
                <w:rFonts w:asciiTheme="minorHAnsi" w:eastAsia="SimSun" w:hAnsiTheme="minorHAnsi" w:cstheme="minorHAnsi"/>
                <w:sz w:val="19"/>
                <w:szCs w:val="19"/>
              </w:rPr>
              <w:t>100%</w:t>
            </w:r>
          </w:p>
        </w:tc>
      </w:tr>
    </w:tbl>
    <w:p w14:paraId="73A15B8A" w14:textId="1898A082" w:rsidR="00F17655" w:rsidRPr="00BD2130" w:rsidRDefault="00F17655" w:rsidP="00D955C9">
      <w:pPr>
        <w:rPr>
          <w:rFonts w:asciiTheme="minorHAnsi" w:eastAsia="SimSun" w:hAnsiTheme="minorHAnsi" w:cstheme="minorHAnsi"/>
          <w:b/>
          <w:bCs/>
          <w:sz w:val="19"/>
          <w:szCs w:val="19"/>
        </w:rPr>
      </w:pPr>
    </w:p>
    <w:p w14:paraId="4F9C26E6" w14:textId="77777777" w:rsidR="00925DE0" w:rsidRPr="00BD2130" w:rsidRDefault="00925DE0" w:rsidP="00BD2130">
      <w:pPr>
        <w:spacing w:after="200" w:line="276" w:lineRule="auto"/>
        <w:jc w:val="center"/>
        <w:rPr>
          <w:rFonts w:asciiTheme="minorHAnsi" w:hAnsiTheme="minorHAnsi" w:cstheme="minorHAnsi"/>
          <w:b/>
          <w:sz w:val="19"/>
          <w:szCs w:val="19"/>
        </w:rPr>
      </w:pPr>
      <w:r w:rsidRPr="00BD2130">
        <w:rPr>
          <w:rFonts w:ascii="Abadi MT Condensed Light" w:eastAsia="SimSun" w:hAnsi="Abadi MT Condensed Light"/>
          <w:bCs/>
          <w:i/>
          <w:sz w:val="19"/>
          <w:szCs w:val="19"/>
        </w:rPr>
        <w:t>- - - - - - - - - - - - - - - - - - - - - - - - - - - - - - - - - Teacher Specific Information - - - - - - - - - - - - - - - - - - - - - - - - - - - - - - - - - -</w:t>
      </w:r>
    </w:p>
    <w:p w14:paraId="07D59225" w14:textId="77777777" w:rsidR="005F2D9B" w:rsidRDefault="004A7AD6" w:rsidP="00BD2130">
      <w:pPr>
        <w:spacing w:after="200" w:line="276" w:lineRule="auto"/>
        <w:rPr>
          <w:rFonts w:asciiTheme="minorHAnsi" w:hAnsiTheme="minorHAnsi" w:cstheme="minorHAnsi"/>
          <w:b/>
          <w:sz w:val="19"/>
          <w:szCs w:val="19"/>
        </w:rPr>
      </w:pPr>
      <w:r w:rsidRPr="00BD2130">
        <w:rPr>
          <w:rFonts w:asciiTheme="minorHAnsi" w:hAnsiTheme="minorHAnsi" w:cstheme="minorHAnsi"/>
          <w:b/>
          <w:sz w:val="19"/>
          <w:szCs w:val="19"/>
        </w:rPr>
        <w:t>Expected Classroom Behaviors and Procedures</w:t>
      </w:r>
      <w:r w:rsidR="00925DE0" w:rsidRPr="00BD2130">
        <w:rPr>
          <w:rFonts w:asciiTheme="minorHAnsi" w:hAnsiTheme="minorHAnsi" w:cstheme="minorHAnsi"/>
          <w:b/>
          <w:sz w:val="19"/>
          <w:szCs w:val="19"/>
        </w:rPr>
        <w:t xml:space="preserve"> </w:t>
      </w:r>
    </w:p>
    <w:p w14:paraId="0DA808FC" w14:textId="0D09E986" w:rsidR="00BD2130" w:rsidRPr="00BD2130" w:rsidRDefault="00925DE0" w:rsidP="00BD2130">
      <w:pPr>
        <w:spacing w:after="200" w:line="276" w:lineRule="auto"/>
        <w:rPr>
          <w:rFonts w:asciiTheme="minorHAnsi" w:hAnsiTheme="minorHAnsi" w:cstheme="minorHAnsi"/>
          <w:b/>
          <w:sz w:val="19"/>
          <w:szCs w:val="19"/>
        </w:rPr>
      </w:pPr>
      <w:r w:rsidRPr="00BD2130">
        <w:rPr>
          <w:rFonts w:asciiTheme="minorHAnsi" w:hAnsiTheme="minorHAnsi" w:cstheme="minorHAnsi"/>
          <w:bCs/>
          <w:i/>
          <w:iCs/>
          <w:sz w:val="19"/>
          <w:szCs w:val="19"/>
        </w:rPr>
        <w:t>(</w:t>
      </w:r>
      <w:r w:rsidR="00383ACB" w:rsidRPr="00BD2130">
        <w:rPr>
          <w:rFonts w:asciiTheme="minorHAnsi" w:hAnsiTheme="minorHAnsi" w:cstheme="minorHAnsi"/>
          <w:bCs/>
          <w:i/>
          <w:iCs/>
          <w:sz w:val="19"/>
          <w:szCs w:val="19"/>
        </w:rPr>
        <w:t>NOTE: The teacher reserves the right to make any changes to the rules whe</w:t>
      </w:r>
      <w:r w:rsidR="005F2D9B">
        <w:rPr>
          <w:rFonts w:asciiTheme="minorHAnsi" w:hAnsiTheme="minorHAnsi" w:cstheme="minorHAnsi"/>
          <w:bCs/>
          <w:i/>
          <w:iCs/>
          <w:sz w:val="19"/>
          <w:szCs w:val="19"/>
        </w:rPr>
        <w:t>re</w:t>
      </w:r>
      <w:r w:rsidR="00383ACB" w:rsidRPr="00BD2130">
        <w:rPr>
          <w:rFonts w:asciiTheme="minorHAnsi" w:hAnsiTheme="minorHAnsi" w:cstheme="minorHAnsi"/>
          <w:bCs/>
          <w:i/>
          <w:iCs/>
          <w:sz w:val="19"/>
          <w:szCs w:val="19"/>
        </w:rPr>
        <w:t xml:space="preserve"> appropriate.</w:t>
      </w:r>
      <w:r w:rsidRPr="00BD2130">
        <w:rPr>
          <w:rFonts w:asciiTheme="minorHAnsi" w:hAnsiTheme="minorHAnsi" w:cstheme="minorHAnsi"/>
          <w:bCs/>
          <w:i/>
          <w:iCs/>
          <w:sz w:val="19"/>
          <w:szCs w:val="19"/>
        </w:rPr>
        <w:t>)</w:t>
      </w:r>
    </w:p>
    <w:p w14:paraId="5787A3D6" w14:textId="77777777" w:rsidR="005F2D9B" w:rsidRDefault="00383ACB" w:rsidP="005F2D9B">
      <w:pPr>
        <w:rPr>
          <w:rFonts w:asciiTheme="minorHAnsi" w:hAnsiTheme="minorHAnsi" w:cstheme="minorHAnsi"/>
          <w:b/>
          <w:sz w:val="19"/>
          <w:szCs w:val="19"/>
        </w:rPr>
      </w:pPr>
      <w:r w:rsidRPr="00BD2130">
        <w:rPr>
          <w:rFonts w:ascii="Abadi MT Condensed Light" w:hAnsi="Abadi MT Condensed Light"/>
          <w:b/>
          <w:sz w:val="19"/>
          <w:szCs w:val="19"/>
          <w:u w:val="single"/>
        </w:rPr>
        <w:t>Tardies:</w:t>
      </w:r>
      <w:r w:rsidRPr="00BD2130">
        <w:rPr>
          <w:rFonts w:ascii="Abadi MT Condensed Light" w:hAnsi="Abadi MT Condensed Light"/>
          <w:sz w:val="19"/>
          <w:szCs w:val="19"/>
        </w:rPr>
        <w:t xml:space="preserve">  It is imperative that all students be seated and ready to begin class when the bell rings for class to begin.  Students who are not in the classroom when the bell rings will be counted as tardy. </w:t>
      </w:r>
    </w:p>
    <w:p w14:paraId="748A0A2A" w14:textId="61D209AE" w:rsidR="00383ACB" w:rsidRPr="005F2D9B" w:rsidRDefault="00383ACB" w:rsidP="005F2D9B">
      <w:pPr>
        <w:rPr>
          <w:rFonts w:asciiTheme="minorHAnsi" w:hAnsiTheme="minorHAnsi" w:cstheme="minorHAnsi"/>
          <w:b/>
          <w:sz w:val="19"/>
          <w:szCs w:val="19"/>
        </w:rPr>
      </w:pPr>
      <w:r w:rsidRPr="00BD2130">
        <w:rPr>
          <w:rFonts w:ascii="Abadi MT Condensed Light" w:hAnsi="Abadi MT Condensed Light"/>
          <w:b/>
          <w:sz w:val="19"/>
          <w:szCs w:val="19"/>
          <w:u w:val="single"/>
        </w:rPr>
        <w:t>Cell Phone Policy:</w:t>
      </w:r>
      <w:r w:rsidRPr="00BD2130">
        <w:rPr>
          <w:rFonts w:ascii="Abadi MT Condensed Light" w:hAnsi="Abadi MT Condensed Light"/>
          <w:b/>
          <w:sz w:val="19"/>
          <w:szCs w:val="19"/>
        </w:rPr>
        <w:t xml:space="preserve">  </w:t>
      </w:r>
      <w:r w:rsidRPr="00BD2130">
        <w:rPr>
          <w:rFonts w:ascii="Abadi MT Condensed Light" w:hAnsi="Abadi MT Condensed Light"/>
          <w:sz w:val="19"/>
          <w:szCs w:val="19"/>
        </w:rPr>
        <w:t xml:space="preserve">Unless otherwise indicated, this classroom is 1972…cell phones were not invented yet. When you come into class </w:t>
      </w:r>
      <w:r w:rsidR="00925DE0" w:rsidRPr="00BD2130">
        <w:rPr>
          <w:rFonts w:ascii="Abadi MT Condensed Light" w:hAnsi="Abadi MT Condensed Light"/>
          <w:sz w:val="19"/>
          <w:szCs w:val="19"/>
        </w:rPr>
        <w:t>pu</w:t>
      </w:r>
      <w:r w:rsidRPr="00BD2130">
        <w:rPr>
          <w:rFonts w:ascii="Abadi MT Condensed Light" w:hAnsi="Abadi MT Condensed Light"/>
          <w:sz w:val="19"/>
          <w:szCs w:val="19"/>
        </w:rPr>
        <w:t xml:space="preserve">t your phone on silent and put it away. </w:t>
      </w:r>
      <w:r w:rsidR="004D72FE">
        <w:rPr>
          <w:rFonts w:ascii="Abadi MT Condensed Light" w:hAnsi="Abadi MT Condensed Light"/>
          <w:sz w:val="19"/>
          <w:szCs w:val="19"/>
        </w:rPr>
        <w:t>During quiz/test day</w:t>
      </w:r>
      <w:r w:rsidR="00D86C22">
        <w:rPr>
          <w:rFonts w:ascii="Abadi MT Condensed Light" w:hAnsi="Abadi MT Condensed Light"/>
          <w:sz w:val="19"/>
          <w:szCs w:val="19"/>
        </w:rPr>
        <w:t xml:space="preserve">s, you </w:t>
      </w:r>
      <w:r w:rsidR="00D51AD4">
        <w:rPr>
          <w:rFonts w:ascii="Abadi MT Condensed Light" w:hAnsi="Abadi MT Condensed Light"/>
          <w:sz w:val="19"/>
          <w:szCs w:val="19"/>
        </w:rPr>
        <w:t>may</w:t>
      </w:r>
      <w:r w:rsidR="00D86C22">
        <w:rPr>
          <w:rFonts w:ascii="Abadi MT Condensed Light" w:hAnsi="Abadi MT Condensed Light"/>
          <w:sz w:val="19"/>
          <w:szCs w:val="19"/>
        </w:rPr>
        <w:t xml:space="preserve"> be asked to place your phone</w:t>
      </w:r>
      <w:r w:rsidR="00697488">
        <w:rPr>
          <w:rFonts w:ascii="Abadi MT Condensed Light" w:hAnsi="Abadi MT Condensed Light"/>
          <w:sz w:val="19"/>
          <w:szCs w:val="19"/>
        </w:rPr>
        <w:t xml:space="preserve"> and/</w:t>
      </w:r>
      <w:r w:rsidR="00D86C22">
        <w:rPr>
          <w:rFonts w:ascii="Abadi MT Condensed Light" w:hAnsi="Abadi MT Condensed Light"/>
          <w:sz w:val="19"/>
          <w:szCs w:val="19"/>
        </w:rPr>
        <w:t xml:space="preserve">or </w:t>
      </w:r>
      <w:r w:rsidR="00D51AD4">
        <w:rPr>
          <w:rFonts w:ascii="Abadi MT Condensed Light" w:hAnsi="Abadi MT Condensed Light"/>
          <w:sz w:val="19"/>
          <w:szCs w:val="19"/>
        </w:rPr>
        <w:t xml:space="preserve">bags in the front of the classroom until the end of that class period. </w:t>
      </w:r>
      <w:r w:rsidR="00204C92">
        <w:rPr>
          <w:rFonts w:ascii="Abadi MT Condensed Light" w:hAnsi="Abadi MT Condensed Light"/>
          <w:sz w:val="19"/>
          <w:szCs w:val="19"/>
        </w:rPr>
        <w:t>One warning will be issue</w:t>
      </w:r>
      <w:r w:rsidR="00A425DE">
        <w:rPr>
          <w:rFonts w:ascii="Abadi MT Condensed Light" w:hAnsi="Abadi MT Condensed Light"/>
          <w:sz w:val="19"/>
          <w:szCs w:val="19"/>
        </w:rPr>
        <w:t>d</w:t>
      </w:r>
      <w:r w:rsidR="00204C92">
        <w:rPr>
          <w:rFonts w:ascii="Abadi MT Condensed Light" w:hAnsi="Abadi MT Condensed Light"/>
          <w:sz w:val="19"/>
          <w:szCs w:val="19"/>
        </w:rPr>
        <w:t xml:space="preserve"> to a student who does not follow this guideline</w:t>
      </w:r>
      <w:r w:rsidR="00D84CF3">
        <w:rPr>
          <w:rFonts w:ascii="Abadi MT Condensed Light" w:hAnsi="Abadi MT Condensed Light"/>
          <w:sz w:val="19"/>
          <w:szCs w:val="19"/>
        </w:rPr>
        <w:t xml:space="preserve">, </w:t>
      </w:r>
      <w:r w:rsidR="00A425DE">
        <w:rPr>
          <w:rFonts w:ascii="Abadi MT Condensed Light" w:hAnsi="Abadi MT Condensed Light"/>
          <w:sz w:val="19"/>
          <w:szCs w:val="19"/>
        </w:rPr>
        <w:t>after th</w:t>
      </w:r>
      <w:r w:rsidR="00392469">
        <w:rPr>
          <w:rFonts w:ascii="Abadi MT Condensed Light" w:hAnsi="Abadi MT Condensed Light"/>
          <w:sz w:val="19"/>
          <w:szCs w:val="19"/>
        </w:rPr>
        <w:t>at</w:t>
      </w:r>
      <w:r w:rsidR="00A425DE">
        <w:rPr>
          <w:rFonts w:ascii="Abadi MT Condensed Light" w:hAnsi="Abadi MT Condensed Light"/>
          <w:sz w:val="19"/>
          <w:szCs w:val="19"/>
        </w:rPr>
        <w:t xml:space="preserve"> one</w:t>
      </w:r>
      <w:r w:rsidR="00D84CF3">
        <w:rPr>
          <w:rFonts w:ascii="Abadi MT Condensed Light" w:hAnsi="Abadi MT Condensed Light"/>
          <w:sz w:val="19"/>
          <w:szCs w:val="19"/>
        </w:rPr>
        <w:t xml:space="preserve"> warning</w:t>
      </w:r>
      <w:r w:rsidR="00A425DE">
        <w:rPr>
          <w:rFonts w:ascii="Abadi MT Condensed Light" w:hAnsi="Abadi MT Condensed Light"/>
          <w:sz w:val="19"/>
          <w:szCs w:val="19"/>
        </w:rPr>
        <w:t>,</w:t>
      </w:r>
      <w:r w:rsidR="00D84CF3">
        <w:rPr>
          <w:rFonts w:ascii="Abadi MT Condensed Light" w:hAnsi="Abadi MT Condensed Light"/>
          <w:sz w:val="19"/>
          <w:szCs w:val="19"/>
        </w:rPr>
        <w:t xml:space="preserve"> </w:t>
      </w:r>
      <w:r w:rsidR="00E73FC4">
        <w:rPr>
          <w:rFonts w:ascii="Abadi MT Condensed Light" w:hAnsi="Abadi MT Condensed Light"/>
          <w:sz w:val="19"/>
          <w:szCs w:val="19"/>
        </w:rPr>
        <w:t xml:space="preserve">your </w:t>
      </w:r>
      <w:r w:rsidR="00E10796">
        <w:rPr>
          <w:rFonts w:ascii="Abadi MT Condensed Light" w:hAnsi="Abadi MT Condensed Light"/>
          <w:sz w:val="19"/>
          <w:szCs w:val="19"/>
        </w:rPr>
        <w:t>cell phone</w:t>
      </w:r>
      <w:r w:rsidR="00E73FC4">
        <w:rPr>
          <w:rFonts w:ascii="Abadi MT Condensed Light" w:hAnsi="Abadi MT Condensed Light"/>
          <w:sz w:val="19"/>
          <w:szCs w:val="19"/>
        </w:rPr>
        <w:t xml:space="preserve"> will be</w:t>
      </w:r>
      <w:r w:rsidR="00D84CF3">
        <w:rPr>
          <w:rFonts w:ascii="Abadi MT Condensed Light" w:hAnsi="Abadi MT Condensed Light"/>
          <w:sz w:val="19"/>
          <w:szCs w:val="19"/>
        </w:rPr>
        <w:t xml:space="preserve"> </w:t>
      </w:r>
      <w:r w:rsidR="000D477B">
        <w:rPr>
          <w:rFonts w:ascii="Abadi MT Condensed Light" w:hAnsi="Abadi MT Condensed Light"/>
          <w:sz w:val="19"/>
          <w:szCs w:val="19"/>
        </w:rPr>
        <w:t>confiscate</w:t>
      </w:r>
      <w:r w:rsidR="00E73FC4">
        <w:rPr>
          <w:rFonts w:ascii="Abadi MT Condensed Light" w:hAnsi="Abadi MT Condensed Light"/>
          <w:sz w:val="19"/>
          <w:szCs w:val="19"/>
        </w:rPr>
        <w:t xml:space="preserve">d by </w:t>
      </w:r>
      <w:r w:rsidR="00E10796">
        <w:rPr>
          <w:rFonts w:ascii="Abadi MT Condensed Light" w:hAnsi="Abadi MT Condensed Light"/>
          <w:sz w:val="19"/>
          <w:szCs w:val="19"/>
        </w:rPr>
        <w:t>administration</w:t>
      </w:r>
      <w:r w:rsidR="00D84CF3">
        <w:rPr>
          <w:rFonts w:ascii="Abadi MT Condensed Light" w:hAnsi="Abadi MT Condensed Light"/>
          <w:sz w:val="19"/>
          <w:szCs w:val="19"/>
        </w:rPr>
        <w:t xml:space="preserve"> </w:t>
      </w:r>
      <w:r w:rsidR="005608B6">
        <w:rPr>
          <w:rFonts w:ascii="Abadi MT Condensed Light" w:hAnsi="Abadi MT Condensed Light"/>
          <w:sz w:val="19"/>
          <w:szCs w:val="19"/>
        </w:rPr>
        <w:t xml:space="preserve">and your parents will have to pick it up from </w:t>
      </w:r>
      <w:r w:rsidR="004D72FE">
        <w:rPr>
          <w:rFonts w:ascii="Abadi MT Condensed Light" w:hAnsi="Abadi MT Condensed Light"/>
          <w:sz w:val="19"/>
          <w:szCs w:val="19"/>
        </w:rPr>
        <w:t>them</w:t>
      </w:r>
      <w:r w:rsidR="009E3709">
        <w:rPr>
          <w:rFonts w:ascii="Abadi MT Condensed Light" w:hAnsi="Abadi MT Condensed Light"/>
          <w:sz w:val="19"/>
          <w:szCs w:val="19"/>
        </w:rPr>
        <w:t xml:space="preserve">. </w:t>
      </w:r>
      <w:r w:rsidR="00925DE0" w:rsidRPr="00BD2130">
        <w:rPr>
          <w:rFonts w:ascii="Abadi MT Condensed Light" w:hAnsi="Abadi MT Condensed Light"/>
          <w:sz w:val="19"/>
          <w:szCs w:val="19"/>
        </w:rPr>
        <w:t xml:space="preserve">If </w:t>
      </w:r>
      <w:proofErr w:type="gramStart"/>
      <w:r w:rsidR="00925DE0" w:rsidRPr="00BD2130">
        <w:rPr>
          <w:rFonts w:ascii="Abadi MT Condensed Light" w:hAnsi="Abadi MT Condensed Light"/>
          <w:sz w:val="19"/>
          <w:szCs w:val="19"/>
        </w:rPr>
        <w:t>an emergency situation</w:t>
      </w:r>
      <w:proofErr w:type="gramEnd"/>
      <w:r w:rsidR="00925DE0" w:rsidRPr="00BD2130">
        <w:rPr>
          <w:rFonts w:ascii="Abadi MT Condensed Light" w:hAnsi="Abadi MT Condensed Light"/>
          <w:sz w:val="19"/>
          <w:szCs w:val="19"/>
        </w:rPr>
        <w:t xml:space="preserve"> occurs and you need to use your phone, </w:t>
      </w:r>
      <w:r w:rsidR="0007182C">
        <w:rPr>
          <w:rFonts w:ascii="Abadi MT Condensed Light" w:hAnsi="Abadi MT Condensed Light"/>
          <w:sz w:val="19"/>
          <w:szCs w:val="19"/>
        </w:rPr>
        <w:t>communicate that to me.</w:t>
      </w:r>
    </w:p>
    <w:p w14:paraId="166EB084" w14:textId="1F213CB7" w:rsidR="004A7AD6" w:rsidRPr="00BD2130" w:rsidRDefault="00925DE0" w:rsidP="005F2D9B">
      <w:pPr>
        <w:pStyle w:val="NoSpacing"/>
        <w:rPr>
          <w:rFonts w:asciiTheme="minorHAnsi" w:hAnsiTheme="minorHAnsi" w:cstheme="minorHAnsi"/>
          <w:sz w:val="19"/>
          <w:szCs w:val="19"/>
          <w:u w:val="single"/>
        </w:rPr>
      </w:pPr>
      <w:r w:rsidRPr="00BD2130">
        <w:rPr>
          <w:rFonts w:asciiTheme="minorHAnsi" w:hAnsiTheme="minorHAnsi" w:cstheme="minorHAnsi"/>
          <w:b/>
          <w:sz w:val="19"/>
          <w:szCs w:val="19"/>
          <w:u w:val="single"/>
        </w:rPr>
        <w:t>Respect</w:t>
      </w:r>
      <w:r w:rsidR="005D36BC" w:rsidRPr="00BD2130">
        <w:rPr>
          <w:rFonts w:asciiTheme="minorHAnsi" w:hAnsiTheme="minorHAnsi" w:cstheme="minorHAnsi"/>
          <w:sz w:val="19"/>
          <w:szCs w:val="19"/>
          <w:u w:val="single"/>
        </w:rPr>
        <w:t>:</w:t>
      </w:r>
      <w:r w:rsidR="005D36BC" w:rsidRPr="00BD2130">
        <w:rPr>
          <w:rFonts w:asciiTheme="minorHAnsi" w:hAnsiTheme="minorHAnsi" w:cstheme="minorHAnsi"/>
          <w:sz w:val="19"/>
          <w:szCs w:val="19"/>
        </w:rPr>
        <w:t xml:space="preserve"> </w:t>
      </w:r>
      <w:r w:rsidRPr="00BD2130">
        <w:rPr>
          <w:rFonts w:asciiTheme="minorHAnsi" w:hAnsiTheme="minorHAnsi" w:cstheme="minorHAnsi"/>
          <w:sz w:val="19"/>
          <w:szCs w:val="19"/>
        </w:rPr>
        <w:t xml:space="preserve">Make sure to treat your fellow classmates </w:t>
      </w:r>
      <w:r w:rsidR="008E488D">
        <w:rPr>
          <w:rFonts w:asciiTheme="minorHAnsi" w:hAnsiTheme="minorHAnsi" w:cstheme="minorHAnsi"/>
          <w:sz w:val="19"/>
          <w:szCs w:val="19"/>
        </w:rPr>
        <w:t>the way that you would want to be treated</w:t>
      </w:r>
      <w:r w:rsidRPr="00BD2130">
        <w:rPr>
          <w:rFonts w:asciiTheme="minorHAnsi" w:hAnsiTheme="minorHAnsi" w:cstheme="minorHAnsi"/>
          <w:sz w:val="19"/>
          <w:szCs w:val="19"/>
        </w:rPr>
        <w:t xml:space="preserve">, we can disagree just do it respectfully. </w:t>
      </w:r>
    </w:p>
    <w:p w14:paraId="1CA4A9EA" w14:textId="10A2BFA0" w:rsidR="004A7AD6" w:rsidRDefault="004A7AD6" w:rsidP="005F2D9B">
      <w:pPr>
        <w:pStyle w:val="NoSpacing"/>
        <w:rPr>
          <w:rFonts w:asciiTheme="minorHAnsi" w:hAnsiTheme="minorHAnsi" w:cstheme="minorHAnsi"/>
          <w:sz w:val="19"/>
          <w:szCs w:val="19"/>
        </w:rPr>
      </w:pPr>
      <w:r w:rsidRPr="00BD2130">
        <w:rPr>
          <w:rFonts w:asciiTheme="minorHAnsi" w:eastAsia="Times New Roman" w:hAnsiTheme="minorHAnsi" w:cstheme="minorHAnsi"/>
          <w:b/>
          <w:bCs/>
          <w:sz w:val="19"/>
          <w:szCs w:val="19"/>
          <w:u w:val="single"/>
        </w:rPr>
        <w:t>Makeup Work:</w:t>
      </w:r>
      <w:r w:rsidRPr="00BD2130">
        <w:rPr>
          <w:rFonts w:asciiTheme="minorHAnsi" w:eastAsia="Times New Roman" w:hAnsiTheme="minorHAnsi" w:cstheme="minorHAnsi"/>
          <w:b/>
          <w:bCs/>
          <w:sz w:val="19"/>
          <w:szCs w:val="19"/>
        </w:rPr>
        <w:t xml:space="preserve"> </w:t>
      </w:r>
      <w:r w:rsidRPr="00BD2130">
        <w:rPr>
          <w:rFonts w:asciiTheme="minorHAnsi" w:hAnsiTheme="minorHAnsi" w:cstheme="minorHAnsi"/>
          <w:sz w:val="19"/>
          <w:szCs w:val="19"/>
        </w:rPr>
        <w:t xml:space="preserve">Students should make every effort to complete any missing work in a timely manner. Students must complete any </w:t>
      </w:r>
      <w:r w:rsidR="00975CB5">
        <w:rPr>
          <w:rFonts w:asciiTheme="minorHAnsi" w:hAnsiTheme="minorHAnsi" w:cstheme="minorHAnsi"/>
          <w:sz w:val="19"/>
          <w:szCs w:val="19"/>
        </w:rPr>
        <w:t xml:space="preserve">assignments due </w:t>
      </w:r>
      <w:r w:rsidR="00DA6165">
        <w:rPr>
          <w:rFonts w:asciiTheme="minorHAnsi" w:hAnsiTheme="minorHAnsi" w:cstheme="minorHAnsi"/>
          <w:sz w:val="19"/>
          <w:szCs w:val="19"/>
        </w:rPr>
        <w:t xml:space="preserve">before the next major is given </w:t>
      </w:r>
      <w:r w:rsidR="00975CB5">
        <w:rPr>
          <w:rFonts w:asciiTheme="minorHAnsi" w:hAnsiTheme="minorHAnsi" w:cstheme="minorHAnsi"/>
          <w:sz w:val="19"/>
          <w:szCs w:val="19"/>
        </w:rPr>
        <w:t>OR</w:t>
      </w:r>
      <w:r w:rsidR="00DA6165">
        <w:rPr>
          <w:rFonts w:asciiTheme="minorHAnsi" w:hAnsiTheme="minorHAnsi" w:cstheme="minorHAnsi"/>
          <w:sz w:val="19"/>
          <w:szCs w:val="19"/>
        </w:rPr>
        <w:t xml:space="preserve"> </w:t>
      </w:r>
      <w:r w:rsidR="00E40A73">
        <w:rPr>
          <w:rFonts w:asciiTheme="minorHAnsi" w:hAnsiTheme="minorHAnsi" w:cstheme="minorHAnsi"/>
          <w:sz w:val="19"/>
          <w:szCs w:val="19"/>
        </w:rPr>
        <w:t xml:space="preserve">within </w:t>
      </w:r>
      <w:r w:rsidR="00DA6165">
        <w:rPr>
          <w:rFonts w:asciiTheme="minorHAnsi" w:hAnsiTheme="minorHAnsi" w:cstheme="minorHAnsi"/>
          <w:sz w:val="19"/>
          <w:szCs w:val="19"/>
        </w:rPr>
        <w:t>10 days after the grade is posted in Infinite campus</w:t>
      </w:r>
      <w:r w:rsidR="00975CB5">
        <w:rPr>
          <w:rFonts w:asciiTheme="minorHAnsi" w:hAnsiTheme="minorHAnsi" w:cstheme="minorHAnsi"/>
          <w:sz w:val="19"/>
          <w:szCs w:val="19"/>
        </w:rPr>
        <w:t xml:space="preserve">. If the student fails to meet this requirement, an “M” will be </w:t>
      </w:r>
      <w:r w:rsidR="00E54F37" w:rsidRPr="00AE15C4">
        <w:rPr>
          <w:rFonts w:asciiTheme="minorHAnsi" w:hAnsiTheme="minorHAnsi" w:cstheme="minorHAnsi"/>
          <w:b/>
          <w:bCs/>
          <w:sz w:val="19"/>
          <w:szCs w:val="19"/>
          <w:u w:val="single"/>
        </w:rPr>
        <w:t>permanently</w:t>
      </w:r>
      <w:r w:rsidR="00E54F37">
        <w:rPr>
          <w:rFonts w:asciiTheme="minorHAnsi" w:hAnsiTheme="minorHAnsi" w:cstheme="minorHAnsi"/>
          <w:sz w:val="19"/>
          <w:szCs w:val="19"/>
        </w:rPr>
        <w:t xml:space="preserve"> entered </w:t>
      </w:r>
      <w:r w:rsidR="00975CB5">
        <w:rPr>
          <w:rFonts w:asciiTheme="minorHAnsi" w:hAnsiTheme="minorHAnsi" w:cstheme="minorHAnsi"/>
          <w:sz w:val="19"/>
          <w:szCs w:val="19"/>
        </w:rPr>
        <w:t>in the gradebook</w:t>
      </w:r>
      <w:r w:rsidR="00E54F37">
        <w:rPr>
          <w:rFonts w:asciiTheme="minorHAnsi" w:hAnsiTheme="minorHAnsi" w:cstheme="minorHAnsi"/>
          <w:sz w:val="19"/>
          <w:szCs w:val="19"/>
        </w:rPr>
        <w:t>. I</w:t>
      </w:r>
      <w:r w:rsidRPr="00BD2130">
        <w:rPr>
          <w:rFonts w:asciiTheme="minorHAnsi" w:hAnsiTheme="minorHAnsi" w:cstheme="minorHAnsi"/>
          <w:sz w:val="19"/>
          <w:szCs w:val="19"/>
        </w:rPr>
        <w:t xml:space="preserve">t is the student’s and/or parent’s/guardian’s responsibility to contact the teacher about any missing work. </w:t>
      </w:r>
    </w:p>
    <w:p w14:paraId="58FD95FF" w14:textId="787FCC78" w:rsidR="00AE15C4" w:rsidRPr="002E4480" w:rsidRDefault="00AE15C4" w:rsidP="005F2D9B">
      <w:pPr>
        <w:pStyle w:val="NoSpacing"/>
        <w:rPr>
          <w:rFonts w:asciiTheme="minorHAnsi" w:eastAsia="Times New Roman" w:hAnsiTheme="minorHAnsi" w:cstheme="minorHAnsi"/>
          <w:sz w:val="19"/>
          <w:szCs w:val="19"/>
        </w:rPr>
      </w:pPr>
      <w:r>
        <w:rPr>
          <w:rFonts w:asciiTheme="minorHAnsi" w:hAnsiTheme="minorHAnsi" w:cstheme="minorHAnsi"/>
          <w:b/>
          <w:bCs/>
          <w:sz w:val="19"/>
          <w:szCs w:val="19"/>
          <w:u w:val="single"/>
        </w:rPr>
        <w:t>Late Work:</w:t>
      </w:r>
      <w:r w:rsidR="002E4480">
        <w:rPr>
          <w:rFonts w:asciiTheme="minorHAnsi" w:hAnsiTheme="minorHAnsi" w:cstheme="minorHAnsi"/>
          <w:sz w:val="19"/>
          <w:szCs w:val="19"/>
        </w:rPr>
        <w:t xml:space="preserve"> </w:t>
      </w:r>
      <w:r w:rsidR="002E4480" w:rsidRPr="00BD2130">
        <w:rPr>
          <w:rFonts w:asciiTheme="minorHAnsi" w:hAnsiTheme="minorHAnsi" w:cstheme="minorHAnsi"/>
          <w:sz w:val="19"/>
          <w:szCs w:val="19"/>
        </w:rPr>
        <w:t xml:space="preserve">Students should make every effort to complete any </w:t>
      </w:r>
      <w:r w:rsidR="002E4480">
        <w:rPr>
          <w:rFonts w:asciiTheme="minorHAnsi" w:hAnsiTheme="minorHAnsi" w:cstheme="minorHAnsi"/>
          <w:sz w:val="19"/>
          <w:szCs w:val="19"/>
        </w:rPr>
        <w:t>late work</w:t>
      </w:r>
      <w:r w:rsidR="002E4480" w:rsidRPr="00BD2130">
        <w:rPr>
          <w:rFonts w:asciiTheme="minorHAnsi" w:hAnsiTheme="minorHAnsi" w:cstheme="minorHAnsi"/>
          <w:sz w:val="19"/>
          <w:szCs w:val="19"/>
        </w:rPr>
        <w:t xml:space="preserve"> in a timely manner</w:t>
      </w:r>
      <w:r w:rsidR="002E4480">
        <w:rPr>
          <w:rFonts w:asciiTheme="minorHAnsi" w:hAnsiTheme="minorHAnsi" w:cstheme="minorHAnsi"/>
          <w:sz w:val="19"/>
          <w:szCs w:val="19"/>
        </w:rPr>
        <w:t xml:space="preserve">. Assignments </w:t>
      </w:r>
      <w:proofErr w:type="gramStart"/>
      <w:r w:rsidR="002E4480">
        <w:rPr>
          <w:rFonts w:asciiTheme="minorHAnsi" w:hAnsiTheme="minorHAnsi" w:cstheme="minorHAnsi"/>
          <w:sz w:val="19"/>
          <w:szCs w:val="19"/>
        </w:rPr>
        <w:t>passed in</w:t>
      </w:r>
      <w:proofErr w:type="gramEnd"/>
      <w:r w:rsidR="002E4480">
        <w:rPr>
          <w:rFonts w:asciiTheme="minorHAnsi" w:hAnsiTheme="minorHAnsi" w:cstheme="minorHAnsi"/>
          <w:sz w:val="19"/>
          <w:szCs w:val="19"/>
        </w:rPr>
        <w:t xml:space="preserve"> 1 day after the due date will receive a 2</w:t>
      </w:r>
      <w:r w:rsidR="00D544B7">
        <w:rPr>
          <w:rFonts w:asciiTheme="minorHAnsi" w:hAnsiTheme="minorHAnsi" w:cstheme="minorHAnsi"/>
          <w:sz w:val="19"/>
          <w:szCs w:val="19"/>
        </w:rPr>
        <w:t>0</w:t>
      </w:r>
      <w:r w:rsidR="002E4480">
        <w:rPr>
          <w:rFonts w:asciiTheme="minorHAnsi" w:hAnsiTheme="minorHAnsi" w:cstheme="minorHAnsi"/>
          <w:sz w:val="19"/>
          <w:szCs w:val="19"/>
        </w:rPr>
        <w:t>% deduc</w:t>
      </w:r>
      <w:r w:rsidR="0013549E">
        <w:rPr>
          <w:rFonts w:asciiTheme="minorHAnsi" w:hAnsiTheme="minorHAnsi" w:cstheme="minorHAnsi"/>
          <w:sz w:val="19"/>
          <w:szCs w:val="19"/>
        </w:rPr>
        <w:t xml:space="preserve">tion. In addition, if that work is not turned in 10 days after the due date it will not be </w:t>
      </w:r>
      <w:r w:rsidR="00D17198">
        <w:rPr>
          <w:rFonts w:asciiTheme="minorHAnsi" w:hAnsiTheme="minorHAnsi" w:cstheme="minorHAnsi"/>
          <w:sz w:val="19"/>
          <w:szCs w:val="19"/>
        </w:rPr>
        <w:t>accepted,</w:t>
      </w:r>
      <w:r w:rsidR="0013549E">
        <w:rPr>
          <w:rFonts w:asciiTheme="minorHAnsi" w:hAnsiTheme="minorHAnsi" w:cstheme="minorHAnsi"/>
          <w:sz w:val="19"/>
          <w:szCs w:val="19"/>
        </w:rPr>
        <w:t xml:space="preserve"> and an “M” will be </w:t>
      </w:r>
      <w:r w:rsidR="0013549E" w:rsidRPr="0013549E">
        <w:rPr>
          <w:rFonts w:asciiTheme="minorHAnsi" w:hAnsiTheme="minorHAnsi" w:cstheme="minorHAnsi"/>
          <w:b/>
          <w:bCs/>
          <w:sz w:val="19"/>
          <w:szCs w:val="19"/>
          <w:u w:val="single"/>
        </w:rPr>
        <w:t>permanently</w:t>
      </w:r>
      <w:r w:rsidR="0013549E">
        <w:rPr>
          <w:rFonts w:asciiTheme="minorHAnsi" w:hAnsiTheme="minorHAnsi" w:cstheme="minorHAnsi"/>
          <w:sz w:val="19"/>
          <w:szCs w:val="19"/>
        </w:rPr>
        <w:t xml:space="preserve"> entered into the gradebook.</w:t>
      </w:r>
    </w:p>
    <w:p w14:paraId="460BF657" w14:textId="7F69D09B" w:rsidR="005F2D9B" w:rsidRPr="00BD2130" w:rsidRDefault="004A7AD6" w:rsidP="005F2D9B">
      <w:pPr>
        <w:pStyle w:val="NoSpacing"/>
        <w:rPr>
          <w:rFonts w:asciiTheme="minorHAnsi" w:hAnsiTheme="minorHAnsi" w:cstheme="minorHAnsi"/>
          <w:sz w:val="19"/>
          <w:szCs w:val="19"/>
        </w:rPr>
      </w:pPr>
      <w:r w:rsidRPr="00BD2130">
        <w:rPr>
          <w:rFonts w:asciiTheme="minorHAnsi" w:hAnsiTheme="minorHAnsi" w:cstheme="minorHAnsi"/>
          <w:b/>
          <w:sz w:val="19"/>
          <w:szCs w:val="19"/>
          <w:u w:val="single"/>
        </w:rPr>
        <w:t>RISE/Recovery:</w:t>
      </w:r>
      <w:r w:rsidRPr="00BD2130">
        <w:rPr>
          <w:rFonts w:asciiTheme="minorHAnsi" w:hAnsiTheme="minorHAnsi" w:cstheme="minorHAnsi"/>
          <w:b/>
          <w:sz w:val="19"/>
          <w:szCs w:val="19"/>
        </w:rPr>
        <w:t xml:space="preserve"> </w:t>
      </w:r>
      <w:r w:rsidR="0067045F">
        <w:rPr>
          <w:rFonts w:asciiTheme="minorHAnsi" w:hAnsiTheme="minorHAnsi" w:cstheme="minorHAnsi"/>
          <w:bCs/>
          <w:sz w:val="19"/>
          <w:szCs w:val="19"/>
        </w:rPr>
        <w:t xml:space="preserve">All students </w:t>
      </w:r>
      <w:proofErr w:type="gramStart"/>
      <w:r w:rsidR="0067045F">
        <w:rPr>
          <w:rFonts w:asciiTheme="minorHAnsi" w:hAnsiTheme="minorHAnsi" w:cstheme="minorHAnsi"/>
          <w:bCs/>
          <w:sz w:val="19"/>
          <w:szCs w:val="19"/>
        </w:rPr>
        <w:t>will</w:t>
      </w:r>
      <w:proofErr w:type="gramEnd"/>
      <w:r w:rsidR="0067045F">
        <w:rPr>
          <w:rFonts w:asciiTheme="minorHAnsi" w:hAnsiTheme="minorHAnsi" w:cstheme="minorHAnsi"/>
          <w:bCs/>
          <w:sz w:val="19"/>
          <w:szCs w:val="19"/>
        </w:rPr>
        <w:t xml:space="preserve"> have an opp</w:t>
      </w:r>
      <w:r w:rsidR="00390D1F">
        <w:rPr>
          <w:rFonts w:asciiTheme="minorHAnsi" w:hAnsiTheme="minorHAnsi" w:cstheme="minorHAnsi"/>
          <w:bCs/>
          <w:sz w:val="19"/>
          <w:szCs w:val="19"/>
        </w:rPr>
        <w:t>ortunity to</w:t>
      </w:r>
      <w:r w:rsidR="006F1223">
        <w:rPr>
          <w:rFonts w:asciiTheme="minorHAnsi" w:hAnsiTheme="minorHAnsi" w:cstheme="minorHAnsi"/>
          <w:bCs/>
          <w:sz w:val="19"/>
          <w:szCs w:val="19"/>
        </w:rPr>
        <w:t xml:space="preserve"> redo/retake any major assessment </w:t>
      </w:r>
      <w:r w:rsidR="003342BF">
        <w:rPr>
          <w:rFonts w:asciiTheme="minorHAnsi" w:hAnsiTheme="minorHAnsi" w:cstheme="minorHAnsi"/>
          <w:bCs/>
          <w:sz w:val="19"/>
          <w:szCs w:val="19"/>
        </w:rPr>
        <w:t xml:space="preserve">if the student received a grade </w:t>
      </w:r>
      <w:r w:rsidR="005252B8">
        <w:rPr>
          <w:rFonts w:asciiTheme="minorHAnsi" w:hAnsiTheme="minorHAnsi" w:cstheme="minorHAnsi"/>
          <w:bCs/>
          <w:sz w:val="19"/>
          <w:szCs w:val="19"/>
        </w:rPr>
        <w:t>of 75% and below.</w:t>
      </w:r>
      <w:r w:rsidR="003342BF">
        <w:rPr>
          <w:rFonts w:asciiTheme="minorHAnsi" w:hAnsiTheme="minorHAnsi" w:cstheme="minorHAnsi"/>
          <w:bCs/>
          <w:sz w:val="19"/>
          <w:szCs w:val="19"/>
        </w:rPr>
        <w:t xml:space="preserve"> </w:t>
      </w:r>
      <w:r w:rsidRPr="00BD2130">
        <w:rPr>
          <w:rFonts w:asciiTheme="minorHAnsi" w:hAnsiTheme="minorHAnsi" w:cstheme="minorHAnsi"/>
          <w:sz w:val="19"/>
          <w:szCs w:val="19"/>
        </w:rPr>
        <w:t xml:space="preserve">Students are eligible to earn a replacement grade on a redo/retake no higher than </w:t>
      </w:r>
      <w:r w:rsidR="000A3370">
        <w:rPr>
          <w:rFonts w:asciiTheme="minorHAnsi" w:hAnsiTheme="minorHAnsi" w:cstheme="minorHAnsi"/>
          <w:sz w:val="19"/>
          <w:szCs w:val="19"/>
        </w:rPr>
        <w:t>75%</w:t>
      </w:r>
      <w:r w:rsidRPr="00BD2130">
        <w:rPr>
          <w:rFonts w:asciiTheme="minorHAnsi" w:hAnsiTheme="minorHAnsi" w:cstheme="minorHAnsi"/>
          <w:sz w:val="19"/>
          <w:szCs w:val="19"/>
        </w:rPr>
        <w:t>.  Student redo/retakes must be completed before the next major assignment/assessmen</w:t>
      </w:r>
      <w:r w:rsidR="009337BD">
        <w:rPr>
          <w:rFonts w:asciiTheme="minorHAnsi" w:hAnsiTheme="minorHAnsi" w:cstheme="minorHAnsi"/>
          <w:sz w:val="19"/>
          <w:szCs w:val="19"/>
        </w:rPr>
        <w:t>t</w:t>
      </w:r>
      <w:r w:rsidR="00BA0AD5">
        <w:rPr>
          <w:rFonts w:asciiTheme="minorHAnsi" w:hAnsiTheme="minorHAnsi" w:cstheme="minorHAnsi"/>
          <w:sz w:val="19"/>
          <w:szCs w:val="19"/>
        </w:rPr>
        <w:t xml:space="preserve"> or 10 days after the grade is posted in infinite campus. </w:t>
      </w:r>
      <w:r w:rsidR="000A3370">
        <w:rPr>
          <w:rFonts w:asciiTheme="minorHAnsi" w:hAnsiTheme="minorHAnsi" w:cstheme="minorHAnsi"/>
          <w:sz w:val="19"/>
          <w:szCs w:val="19"/>
        </w:rPr>
        <w:t>S</w:t>
      </w:r>
      <w:r w:rsidR="00DA1028" w:rsidRPr="00BD2130">
        <w:rPr>
          <w:rFonts w:asciiTheme="minorHAnsi" w:hAnsiTheme="minorHAnsi" w:cstheme="minorHAnsi"/>
          <w:sz w:val="19"/>
          <w:szCs w:val="19"/>
        </w:rPr>
        <w:t>tudent must initiate the recovery attempt using an electronic form. The link to the form will be posted on Microsoft Teams and my website.</w:t>
      </w:r>
    </w:p>
    <w:p w14:paraId="7F8BDA98" w14:textId="103B1383" w:rsidR="005D36BC" w:rsidRPr="00BD2130" w:rsidRDefault="005D36BC" w:rsidP="00BD2130">
      <w:pPr>
        <w:pStyle w:val="NoSpacing"/>
        <w:jc w:val="center"/>
        <w:rPr>
          <w:rFonts w:asciiTheme="minorHAnsi" w:hAnsiTheme="minorHAnsi" w:cstheme="minorHAnsi"/>
          <w:sz w:val="19"/>
          <w:szCs w:val="19"/>
        </w:rPr>
      </w:pPr>
      <w:r w:rsidRPr="00BD2130">
        <w:rPr>
          <w:rFonts w:ascii="Abadi MT Condensed Light" w:eastAsia="SimSun" w:hAnsi="Abadi MT Condensed Light"/>
          <w:bCs/>
          <w:i/>
          <w:sz w:val="19"/>
          <w:szCs w:val="19"/>
        </w:rPr>
        <w:t>- - - - - - - - - - - - - - - - - - - - - - - - - - - - - - - - - School Specific Information - - - - - - - - - - - - - - - - - - - - - - - - - - - - - - - - - -</w:t>
      </w:r>
    </w:p>
    <w:p w14:paraId="30FEF0F4" w14:textId="77777777" w:rsidR="005D36BC" w:rsidRPr="00BD2130" w:rsidRDefault="005D36BC" w:rsidP="005D36BC">
      <w:pPr>
        <w:rPr>
          <w:rFonts w:ascii="Abadi MT Condensed Light" w:hAnsi="Abadi MT Condensed Light"/>
          <w:sz w:val="19"/>
          <w:szCs w:val="19"/>
        </w:rPr>
      </w:pPr>
      <w:r w:rsidRPr="00BD2130">
        <w:rPr>
          <w:rFonts w:ascii="Abadi MT Condensed Light" w:hAnsi="Abadi MT Condensed Light"/>
          <w:sz w:val="19"/>
          <w:szCs w:val="19"/>
        </w:rPr>
        <w:t>Please refer to the school-side syllabus (found on my website) for policies regarding lost/damaged books, RISE/recovery, makeup work, dress code, technology/code of ethics, honor code, plagiarism, and home access center.</w:t>
      </w:r>
    </w:p>
    <w:p w14:paraId="0F4CADEE" w14:textId="4CE9661B" w:rsidR="003A3543" w:rsidRPr="00672F09" w:rsidRDefault="003A3543" w:rsidP="005D36BC">
      <w:pPr>
        <w:pStyle w:val="NoSpacing"/>
        <w:rPr>
          <w:rFonts w:asciiTheme="minorHAnsi" w:hAnsiTheme="minorHAnsi" w:cstheme="minorHAnsi"/>
          <w:sz w:val="20"/>
          <w:szCs w:val="20"/>
        </w:rPr>
      </w:pPr>
    </w:p>
    <w:sectPr w:rsidR="003A3543" w:rsidRPr="00672F09" w:rsidSect="000B7888">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89BB" w14:textId="77777777" w:rsidR="00F7451B" w:rsidRDefault="00F7451B" w:rsidP="00727F91">
      <w:r>
        <w:separator/>
      </w:r>
    </w:p>
  </w:endnote>
  <w:endnote w:type="continuationSeparator" w:id="0">
    <w:p w14:paraId="2169380E" w14:textId="77777777" w:rsidR="00F7451B" w:rsidRDefault="00F7451B" w:rsidP="00727F91">
      <w:r>
        <w:continuationSeparator/>
      </w:r>
    </w:p>
  </w:endnote>
  <w:endnote w:type="continuationNotice" w:id="1">
    <w:p w14:paraId="54D08DB3" w14:textId="77777777" w:rsidR="00F7451B" w:rsidRDefault="00F74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badi MT Condensed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A058" w14:textId="77777777" w:rsidR="00F7451B" w:rsidRDefault="00F7451B" w:rsidP="00727F91">
      <w:r>
        <w:separator/>
      </w:r>
    </w:p>
  </w:footnote>
  <w:footnote w:type="continuationSeparator" w:id="0">
    <w:p w14:paraId="70C40790" w14:textId="77777777" w:rsidR="00F7451B" w:rsidRDefault="00F7451B" w:rsidP="00727F91">
      <w:r>
        <w:continuationSeparator/>
      </w:r>
    </w:p>
  </w:footnote>
  <w:footnote w:type="continuationNotice" w:id="1">
    <w:p w14:paraId="1571F4A1" w14:textId="77777777" w:rsidR="00F7451B" w:rsidRDefault="00F745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788"/>
    <w:multiLevelType w:val="hybridMultilevel"/>
    <w:tmpl w:val="50C02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E1751F"/>
    <w:multiLevelType w:val="hybridMultilevel"/>
    <w:tmpl w:val="74043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41972"/>
    <w:multiLevelType w:val="hybridMultilevel"/>
    <w:tmpl w:val="D2D6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E394F"/>
    <w:multiLevelType w:val="hybridMultilevel"/>
    <w:tmpl w:val="D2BAE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711E33"/>
    <w:multiLevelType w:val="hybridMultilevel"/>
    <w:tmpl w:val="6BF6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16AF6"/>
    <w:multiLevelType w:val="hybridMultilevel"/>
    <w:tmpl w:val="500EB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CD4D6A"/>
    <w:multiLevelType w:val="hybridMultilevel"/>
    <w:tmpl w:val="CF70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60CF9"/>
    <w:multiLevelType w:val="hybridMultilevel"/>
    <w:tmpl w:val="F8989FA4"/>
    <w:lvl w:ilvl="0" w:tplc="DF36B15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F6BE9"/>
    <w:multiLevelType w:val="hybridMultilevel"/>
    <w:tmpl w:val="4B520DB8"/>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7FEF55F5"/>
    <w:multiLevelType w:val="hybridMultilevel"/>
    <w:tmpl w:val="AB74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048821">
    <w:abstractNumId w:val="6"/>
  </w:num>
  <w:num w:numId="2" w16cid:durableId="419449970">
    <w:abstractNumId w:val="2"/>
  </w:num>
  <w:num w:numId="3" w16cid:durableId="631710032">
    <w:abstractNumId w:val="5"/>
  </w:num>
  <w:num w:numId="4" w16cid:durableId="193810794">
    <w:abstractNumId w:val="0"/>
  </w:num>
  <w:num w:numId="5" w16cid:durableId="927619712">
    <w:abstractNumId w:val="4"/>
  </w:num>
  <w:num w:numId="6" w16cid:durableId="1265335991">
    <w:abstractNumId w:val="3"/>
  </w:num>
  <w:num w:numId="7" w16cid:durableId="1121415332">
    <w:abstractNumId w:val="8"/>
  </w:num>
  <w:num w:numId="8" w16cid:durableId="1231497437">
    <w:abstractNumId w:val="7"/>
  </w:num>
  <w:num w:numId="9" w16cid:durableId="1963341280">
    <w:abstractNumId w:val="9"/>
  </w:num>
  <w:num w:numId="10" w16cid:durableId="964428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C9"/>
    <w:rsid w:val="00004880"/>
    <w:rsid w:val="00026065"/>
    <w:rsid w:val="0003052F"/>
    <w:rsid w:val="00052291"/>
    <w:rsid w:val="00061BA5"/>
    <w:rsid w:val="000647C5"/>
    <w:rsid w:val="000672AE"/>
    <w:rsid w:val="0007182C"/>
    <w:rsid w:val="000719FC"/>
    <w:rsid w:val="00072E3D"/>
    <w:rsid w:val="000A3370"/>
    <w:rsid w:val="000B7888"/>
    <w:rsid w:val="000C1216"/>
    <w:rsid w:val="000D10BA"/>
    <w:rsid w:val="000D2363"/>
    <w:rsid w:val="000D23E3"/>
    <w:rsid w:val="000D477B"/>
    <w:rsid w:val="000D502A"/>
    <w:rsid w:val="000D56F1"/>
    <w:rsid w:val="000D667C"/>
    <w:rsid w:val="000E2036"/>
    <w:rsid w:val="000E3A58"/>
    <w:rsid w:val="000F0153"/>
    <w:rsid w:val="000F446B"/>
    <w:rsid w:val="001154D7"/>
    <w:rsid w:val="0011636E"/>
    <w:rsid w:val="001168AE"/>
    <w:rsid w:val="00121C9A"/>
    <w:rsid w:val="00132095"/>
    <w:rsid w:val="00132AD2"/>
    <w:rsid w:val="0013549E"/>
    <w:rsid w:val="00150934"/>
    <w:rsid w:val="001551FC"/>
    <w:rsid w:val="00157DEB"/>
    <w:rsid w:val="001700D1"/>
    <w:rsid w:val="00172E32"/>
    <w:rsid w:val="001816B6"/>
    <w:rsid w:val="00187DDE"/>
    <w:rsid w:val="001A03A3"/>
    <w:rsid w:val="001C79E1"/>
    <w:rsid w:val="00204C92"/>
    <w:rsid w:val="00223E03"/>
    <w:rsid w:val="00234FED"/>
    <w:rsid w:val="002533D0"/>
    <w:rsid w:val="00260BE8"/>
    <w:rsid w:val="0026596F"/>
    <w:rsid w:val="00294F9E"/>
    <w:rsid w:val="00297442"/>
    <w:rsid w:val="002A7379"/>
    <w:rsid w:val="002D653F"/>
    <w:rsid w:val="002E32CC"/>
    <w:rsid w:val="002E4480"/>
    <w:rsid w:val="0031207D"/>
    <w:rsid w:val="003146D4"/>
    <w:rsid w:val="00323F39"/>
    <w:rsid w:val="003244C6"/>
    <w:rsid w:val="00326978"/>
    <w:rsid w:val="00326997"/>
    <w:rsid w:val="003342BF"/>
    <w:rsid w:val="00335678"/>
    <w:rsid w:val="003419BF"/>
    <w:rsid w:val="00341C01"/>
    <w:rsid w:val="0034654B"/>
    <w:rsid w:val="0038366C"/>
    <w:rsid w:val="00383ACB"/>
    <w:rsid w:val="00390D1F"/>
    <w:rsid w:val="00391FCA"/>
    <w:rsid w:val="00392469"/>
    <w:rsid w:val="0039542C"/>
    <w:rsid w:val="003A3543"/>
    <w:rsid w:val="003C3B08"/>
    <w:rsid w:val="003C46BD"/>
    <w:rsid w:val="003D2259"/>
    <w:rsid w:val="003D77F6"/>
    <w:rsid w:val="004032A4"/>
    <w:rsid w:val="0040338B"/>
    <w:rsid w:val="00410FFE"/>
    <w:rsid w:val="00412EC3"/>
    <w:rsid w:val="004273D2"/>
    <w:rsid w:val="00435220"/>
    <w:rsid w:val="00440CB1"/>
    <w:rsid w:val="0045208D"/>
    <w:rsid w:val="00461782"/>
    <w:rsid w:val="0046365A"/>
    <w:rsid w:val="004729F4"/>
    <w:rsid w:val="00472F21"/>
    <w:rsid w:val="004733A9"/>
    <w:rsid w:val="00485EEB"/>
    <w:rsid w:val="00496F70"/>
    <w:rsid w:val="004A7AD6"/>
    <w:rsid w:val="004A7D91"/>
    <w:rsid w:val="004B3D72"/>
    <w:rsid w:val="004B5006"/>
    <w:rsid w:val="004D72FE"/>
    <w:rsid w:val="004F648F"/>
    <w:rsid w:val="004F79B3"/>
    <w:rsid w:val="00503864"/>
    <w:rsid w:val="005154E0"/>
    <w:rsid w:val="00522694"/>
    <w:rsid w:val="005252B8"/>
    <w:rsid w:val="005268B4"/>
    <w:rsid w:val="005367DC"/>
    <w:rsid w:val="00554A0B"/>
    <w:rsid w:val="005608B6"/>
    <w:rsid w:val="00565342"/>
    <w:rsid w:val="00590B67"/>
    <w:rsid w:val="00591789"/>
    <w:rsid w:val="00592ADE"/>
    <w:rsid w:val="005936D6"/>
    <w:rsid w:val="00594740"/>
    <w:rsid w:val="005960EA"/>
    <w:rsid w:val="005A05F6"/>
    <w:rsid w:val="005B300A"/>
    <w:rsid w:val="005C1476"/>
    <w:rsid w:val="005C1E4F"/>
    <w:rsid w:val="005C4EE5"/>
    <w:rsid w:val="005D0C53"/>
    <w:rsid w:val="005D0F3F"/>
    <w:rsid w:val="005D36BC"/>
    <w:rsid w:val="005E6413"/>
    <w:rsid w:val="005F2D9B"/>
    <w:rsid w:val="005F2F18"/>
    <w:rsid w:val="006341AD"/>
    <w:rsid w:val="00641FC0"/>
    <w:rsid w:val="006527A1"/>
    <w:rsid w:val="00652EDA"/>
    <w:rsid w:val="00660F5A"/>
    <w:rsid w:val="006645ED"/>
    <w:rsid w:val="0067045F"/>
    <w:rsid w:val="00672F09"/>
    <w:rsid w:val="006743F7"/>
    <w:rsid w:val="006827B8"/>
    <w:rsid w:val="00687F15"/>
    <w:rsid w:val="006910D1"/>
    <w:rsid w:val="00691101"/>
    <w:rsid w:val="00697488"/>
    <w:rsid w:val="006A3FF0"/>
    <w:rsid w:val="006D00B8"/>
    <w:rsid w:val="006D246B"/>
    <w:rsid w:val="006D6004"/>
    <w:rsid w:val="006D68BA"/>
    <w:rsid w:val="006F1223"/>
    <w:rsid w:val="00703AAF"/>
    <w:rsid w:val="00704693"/>
    <w:rsid w:val="00715E8E"/>
    <w:rsid w:val="00727F91"/>
    <w:rsid w:val="007336A6"/>
    <w:rsid w:val="00735759"/>
    <w:rsid w:val="00750CA4"/>
    <w:rsid w:val="0075420E"/>
    <w:rsid w:val="007615A3"/>
    <w:rsid w:val="007B5E31"/>
    <w:rsid w:val="007B5F99"/>
    <w:rsid w:val="007B705A"/>
    <w:rsid w:val="007C14DC"/>
    <w:rsid w:val="007E7150"/>
    <w:rsid w:val="007F7781"/>
    <w:rsid w:val="0083214A"/>
    <w:rsid w:val="00842124"/>
    <w:rsid w:val="00850651"/>
    <w:rsid w:val="00875300"/>
    <w:rsid w:val="008937B7"/>
    <w:rsid w:val="008C282C"/>
    <w:rsid w:val="008C6B23"/>
    <w:rsid w:val="008D32B9"/>
    <w:rsid w:val="008D6BEA"/>
    <w:rsid w:val="008E488D"/>
    <w:rsid w:val="008F2A68"/>
    <w:rsid w:val="008F4CB6"/>
    <w:rsid w:val="00902BCE"/>
    <w:rsid w:val="00906FAE"/>
    <w:rsid w:val="00914766"/>
    <w:rsid w:val="00915D1F"/>
    <w:rsid w:val="009164C1"/>
    <w:rsid w:val="00925DE0"/>
    <w:rsid w:val="009320D4"/>
    <w:rsid w:val="009337BD"/>
    <w:rsid w:val="00935B00"/>
    <w:rsid w:val="00944C73"/>
    <w:rsid w:val="00955E89"/>
    <w:rsid w:val="00956117"/>
    <w:rsid w:val="00957A96"/>
    <w:rsid w:val="0096146A"/>
    <w:rsid w:val="00965FD9"/>
    <w:rsid w:val="009660A0"/>
    <w:rsid w:val="00974565"/>
    <w:rsid w:val="00975CB5"/>
    <w:rsid w:val="00977A57"/>
    <w:rsid w:val="00982130"/>
    <w:rsid w:val="00984CCB"/>
    <w:rsid w:val="00986E49"/>
    <w:rsid w:val="0099640B"/>
    <w:rsid w:val="00997982"/>
    <w:rsid w:val="009A1494"/>
    <w:rsid w:val="009A1733"/>
    <w:rsid w:val="009A55BB"/>
    <w:rsid w:val="009B5ECE"/>
    <w:rsid w:val="009B7630"/>
    <w:rsid w:val="009C0939"/>
    <w:rsid w:val="009C698F"/>
    <w:rsid w:val="009E3709"/>
    <w:rsid w:val="009F47E0"/>
    <w:rsid w:val="00A110B6"/>
    <w:rsid w:val="00A14D04"/>
    <w:rsid w:val="00A22640"/>
    <w:rsid w:val="00A22BCD"/>
    <w:rsid w:val="00A3784B"/>
    <w:rsid w:val="00A425DE"/>
    <w:rsid w:val="00A47B22"/>
    <w:rsid w:val="00A53E69"/>
    <w:rsid w:val="00A64BFF"/>
    <w:rsid w:val="00A660FE"/>
    <w:rsid w:val="00A667F6"/>
    <w:rsid w:val="00A7059D"/>
    <w:rsid w:val="00A71F64"/>
    <w:rsid w:val="00A7507B"/>
    <w:rsid w:val="00A767BB"/>
    <w:rsid w:val="00A8270C"/>
    <w:rsid w:val="00AA0C1E"/>
    <w:rsid w:val="00AA7591"/>
    <w:rsid w:val="00AB1EEB"/>
    <w:rsid w:val="00AB2A6E"/>
    <w:rsid w:val="00AD1911"/>
    <w:rsid w:val="00AD3334"/>
    <w:rsid w:val="00AE15C4"/>
    <w:rsid w:val="00AF20A6"/>
    <w:rsid w:val="00AF5C6E"/>
    <w:rsid w:val="00AF6A55"/>
    <w:rsid w:val="00B16296"/>
    <w:rsid w:val="00B226C5"/>
    <w:rsid w:val="00B23105"/>
    <w:rsid w:val="00B25C1B"/>
    <w:rsid w:val="00B30EC5"/>
    <w:rsid w:val="00B33542"/>
    <w:rsid w:val="00B376BE"/>
    <w:rsid w:val="00B4466F"/>
    <w:rsid w:val="00B46C01"/>
    <w:rsid w:val="00B50D9C"/>
    <w:rsid w:val="00B735FE"/>
    <w:rsid w:val="00B82BE9"/>
    <w:rsid w:val="00B83C62"/>
    <w:rsid w:val="00B85AB9"/>
    <w:rsid w:val="00B91EC3"/>
    <w:rsid w:val="00BA0AD5"/>
    <w:rsid w:val="00BA42B7"/>
    <w:rsid w:val="00BA5665"/>
    <w:rsid w:val="00BB4B9D"/>
    <w:rsid w:val="00BD2130"/>
    <w:rsid w:val="00BF05B3"/>
    <w:rsid w:val="00C16BE7"/>
    <w:rsid w:val="00C16EBE"/>
    <w:rsid w:val="00C221CE"/>
    <w:rsid w:val="00C26540"/>
    <w:rsid w:val="00C2772D"/>
    <w:rsid w:val="00C35968"/>
    <w:rsid w:val="00CA4EDB"/>
    <w:rsid w:val="00CB5BB9"/>
    <w:rsid w:val="00CB7952"/>
    <w:rsid w:val="00CB7C3C"/>
    <w:rsid w:val="00CC29A3"/>
    <w:rsid w:val="00D03DA0"/>
    <w:rsid w:val="00D128AA"/>
    <w:rsid w:val="00D12EE1"/>
    <w:rsid w:val="00D15F1A"/>
    <w:rsid w:val="00D17198"/>
    <w:rsid w:val="00D51AD4"/>
    <w:rsid w:val="00D544B7"/>
    <w:rsid w:val="00D57EC9"/>
    <w:rsid w:val="00D62B7E"/>
    <w:rsid w:val="00D6473B"/>
    <w:rsid w:val="00D67F3B"/>
    <w:rsid w:val="00D84CF3"/>
    <w:rsid w:val="00D86C22"/>
    <w:rsid w:val="00D955C9"/>
    <w:rsid w:val="00DA1028"/>
    <w:rsid w:val="00DA6165"/>
    <w:rsid w:val="00DB7A62"/>
    <w:rsid w:val="00DD0EC8"/>
    <w:rsid w:val="00DD1203"/>
    <w:rsid w:val="00DD40FB"/>
    <w:rsid w:val="00DE1F7F"/>
    <w:rsid w:val="00DF4FDA"/>
    <w:rsid w:val="00E04C7F"/>
    <w:rsid w:val="00E05BC7"/>
    <w:rsid w:val="00E10796"/>
    <w:rsid w:val="00E32DF7"/>
    <w:rsid w:val="00E353E8"/>
    <w:rsid w:val="00E40A73"/>
    <w:rsid w:val="00E45158"/>
    <w:rsid w:val="00E54F37"/>
    <w:rsid w:val="00E73FC4"/>
    <w:rsid w:val="00E74D58"/>
    <w:rsid w:val="00E815ED"/>
    <w:rsid w:val="00EA035C"/>
    <w:rsid w:val="00EA322F"/>
    <w:rsid w:val="00EE1EF5"/>
    <w:rsid w:val="00EE6A47"/>
    <w:rsid w:val="00EF1C33"/>
    <w:rsid w:val="00F11F77"/>
    <w:rsid w:val="00F17655"/>
    <w:rsid w:val="00F33C36"/>
    <w:rsid w:val="00F34972"/>
    <w:rsid w:val="00F363D9"/>
    <w:rsid w:val="00F60E3A"/>
    <w:rsid w:val="00F6357B"/>
    <w:rsid w:val="00F64E1F"/>
    <w:rsid w:val="00F7451B"/>
    <w:rsid w:val="00F932A4"/>
    <w:rsid w:val="00FA2DC0"/>
    <w:rsid w:val="00FA484A"/>
    <w:rsid w:val="00FB740C"/>
    <w:rsid w:val="00FE1D29"/>
    <w:rsid w:val="00FF0BD7"/>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5B259"/>
  <w15:chartTrackingRefBased/>
  <w15:docId w15:val="{F869213E-EFF4-4C26-B7BB-65B019B3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F11F7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55C9"/>
    <w:rPr>
      <w:color w:val="0000FF"/>
      <w:u w:val="single"/>
    </w:rPr>
  </w:style>
  <w:style w:type="paragraph" w:customStyle="1" w:styleId="ColorfulList-Accent11">
    <w:name w:val="Colorful List - Accent 11"/>
    <w:basedOn w:val="Normal"/>
    <w:uiPriority w:val="34"/>
    <w:qFormat/>
    <w:rsid w:val="00D955C9"/>
    <w:pPr>
      <w:ind w:left="720"/>
      <w:contextualSpacing/>
    </w:pPr>
  </w:style>
  <w:style w:type="paragraph" w:styleId="BodyText">
    <w:name w:val="Body Text"/>
    <w:basedOn w:val="Normal"/>
    <w:link w:val="BodyTextChar"/>
    <w:uiPriority w:val="99"/>
    <w:unhideWhenUsed/>
    <w:rsid w:val="00D955C9"/>
    <w:pPr>
      <w:jc w:val="both"/>
    </w:pPr>
    <w:rPr>
      <w:rFonts w:eastAsia="Calibri"/>
    </w:rPr>
  </w:style>
  <w:style w:type="character" w:customStyle="1" w:styleId="BodyTextChar">
    <w:name w:val="Body Text Char"/>
    <w:link w:val="BodyText"/>
    <w:uiPriority w:val="99"/>
    <w:rsid w:val="00D955C9"/>
    <w:rPr>
      <w:rFonts w:eastAsia="Calibri" w:cs="Times New Roman"/>
      <w:szCs w:val="24"/>
    </w:rPr>
  </w:style>
  <w:style w:type="paragraph" w:styleId="BalloonText">
    <w:name w:val="Balloon Text"/>
    <w:basedOn w:val="Normal"/>
    <w:link w:val="BalloonTextChar"/>
    <w:uiPriority w:val="99"/>
    <w:semiHidden/>
    <w:unhideWhenUsed/>
    <w:rsid w:val="00D955C9"/>
    <w:rPr>
      <w:rFonts w:ascii="Tahoma" w:hAnsi="Tahoma" w:cs="Tahoma"/>
      <w:sz w:val="16"/>
      <w:szCs w:val="16"/>
    </w:rPr>
  </w:style>
  <w:style w:type="character" w:customStyle="1" w:styleId="BalloonTextChar">
    <w:name w:val="Balloon Text Char"/>
    <w:link w:val="BalloonText"/>
    <w:uiPriority w:val="99"/>
    <w:semiHidden/>
    <w:rsid w:val="00D955C9"/>
    <w:rPr>
      <w:rFonts w:ascii="Tahoma" w:eastAsia="Times New Roman" w:hAnsi="Tahoma" w:cs="Tahoma"/>
      <w:sz w:val="16"/>
      <w:szCs w:val="16"/>
    </w:rPr>
  </w:style>
  <w:style w:type="table" w:styleId="TableGrid">
    <w:name w:val="Table Grid"/>
    <w:basedOn w:val="TableNormal"/>
    <w:uiPriority w:val="59"/>
    <w:rsid w:val="004F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F91"/>
    <w:pPr>
      <w:tabs>
        <w:tab w:val="center" w:pos="4680"/>
        <w:tab w:val="right" w:pos="9360"/>
      </w:tabs>
    </w:pPr>
  </w:style>
  <w:style w:type="character" w:customStyle="1" w:styleId="HeaderChar">
    <w:name w:val="Header Char"/>
    <w:link w:val="Header"/>
    <w:uiPriority w:val="99"/>
    <w:rsid w:val="00727F91"/>
    <w:rPr>
      <w:rFonts w:eastAsia="Times New Roman"/>
      <w:sz w:val="24"/>
      <w:szCs w:val="24"/>
    </w:rPr>
  </w:style>
  <w:style w:type="paragraph" w:styleId="Footer">
    <w:name w:val="footer"/>
    <w:basedOn w:val="Normal"/>
    <w:link w:val="FooterChar"/>
    <w:uiPriority w:val="99"/>
    <w:unhideWhenUsed/>
    <w:rsid w:val="00727F91"/>
    <w:pPr>
      <w:tabs>
        <w:tab w:val="center" w:pos="4680"/>
        <w:tab w:val="right" w:pos="9360"/>
      </w:tabs>
    </w:pPr>
  </w:style>
  <w:style w:type="character" w:customStyle="1" w:styleId="FooterChar">
    <w:name w:val="Footer Char"/>
    <w:link w:val="Footer"/>
    <w:uiPriority w:val="99"/>
    <w:rsid w:val="00727F91"/>
    <w:rPr>
      <w:rFonts w:eastAsia="Times New Roman"/>
      <w:sz w:val="24"/>
      <w:szCs w:val="24"/>
    </w:rPr>
  </w:style>
  <w:style w:type="character" w:styleId="FollowedHyperlink">
    <w:name w:val="FollowedHyperlink"/>
    <w:uiPriority w:val="99"/>
    <w:semiHidden/>
    <w:unhideWhenUsed/>
    <w:rsid w:val="004A7D91"/>
    <w:rPr>
      <w:color w:val="954F72"/>
      <w:u w:val="single"/>
    </w:rPr>
  </w:style>
  <w:style w:type="paragraph" w:styleId="NoSpacing">
    <w:name w:val="No Spacing"/>
    <w:uiPriority w:val="1"/>
    <w:qFormat/>
    <w:rsid w:val="0045208D"/>
    <w:rPr>
      <w:rFonts w:ascii="Calibri" w:hAnsi="Calibri"/>
      <w:sz w:val="22"/>
      <w:szCs w:val="22"/>
    </w:rPr>
  </w:style>
  <w:style w:type="paragraph" w:styleId="ListParagraph">
    <w:name w:val="List Paragraph"/>
    <w:basedOn w:val="Normal"/>
    <w:uiPriority w:val="72"/>
    <w:qFormat/>
    <w:rsid w:val="00383ACB"/>
    <w:pPr>
      <w:ind w:left="720"/>
      <w:contextualSpacing/>
    </w:pPr>
  </w:style>
  <w:style w:type="character" w:styleId="UnresolvedMention">
    <w:name w:val="Unresolved Mention"/>
    <w:basedOn w:val="DefaultParagraphFont"/>
    <w:uiPriority w:val="47"/>
    <w:rsid w:val="00383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cdonaldahs.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donalds@fultonschool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7D821C212C5D43BFD797B4A8BAAEED" ma:contentTypeVersion="2" ma:contentTypeDescription="Create a new document." ma:contentTypeScope="" ma:versionID="641a8c7d01decf9686581b098e452932">
  <xsd:schema xmlns:xsd="http://www.w3.org/2001/XMLSchema" xmlns:xs="http://www.w3.org/2001/XMLSchema" xmlns:p="http://schemas.microsoft.com/office/2006/metadata/properties" xmlns:ns2="1095dd01-9b2f-444f-98a1-27506115db81" targetNamespace="http://schemas.microsoft.com/office/2006/metadata/properties" ma:root="true" ma:fieldsID="ed87e90b3a81e3ac81275b2cec703425" ns2:_="">
    <xsd:import namespace="1095dd01-9b2f-444f-98a1-27506115db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dd01-9b2f-444f-98a1-27506115d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4C272-D12A-4205-B4D7-D745CFE82CF2}">
  <ds:schemaRefs>
    <ds:schemaRef ds:uri="http://schemas.microsoft.com/sharepoint/v3/contenttype/forms"/>
  </ds:schemaRefs>
</ds:datastoreItem>
</file>

<file path=customXml/itemProps2.xml><?xml version="1.0" encoding="utf-8"?>
<ds:datastoreItem xmlns:ds="http://schemas.openxmlformats.org/officeDocument/2006/customXml" ds:itemID="{4CBF3030-5596-43AC-9F72-1043F3367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dd01-9b2f-444f-98a1-27506115d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DD35B-FAA9-44A9-945E-B315513F0A9B}">
  <ds:schemaRefs>
    <ds:schemaRef ds:uri="http://schemas.openxmlformats.org/officeDocument/2006/bibliography"/>
  </ds:schemaRefs>
</ds:datastoreItem>
</file>

<file path=customXml/itemProps4.xml><?xml version="1.0" encoding="utf-8"?>
<ds:datastoreItem xmlns:ds="http://schemas.openxmlformats.org/officeDocument/2006/customXml" ds:itemID="{A23111AD-3784-40DD-88CC-8C0A936E7C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7270</CharactersWithSpaces>
  <SharedDoc>false</SharedDoc>
  <HLinks>
    <vt:vector size="12" baseType="variant">
      <vt:variant>
        <vt:i4>3014758</vt:i4>
      </vt:variant>
      <vt:variant>
        <vt:i4>3</vt:i4>
      </vt:variant>
      <vt:variant>
        <vt:i4>0</vt:i4>
      </vt:variant>
      <vt:variant>
        <vt:i4>5</vt:i4>
      </vt:variant>
      <vt:variant>
        <vt:lpwstr>https://mcdonaldahs.weebly.com/</vt:lpwstr>
      </vt:variant>
      <vt:variant>
        <vt:lpwstr/>
      </vt:variant>
      <vt:variant>
        <vt:i4>7340112</vt:i4>
      </vt:variant>
      <vt:variant>
        <vt:i4>0</vt:i4>
      </vt:variant>
      <vt:variant>
        <vt:i4>0</vt:i4>
      </vt:variant>
      <vt:variant>
        <vt:i4>5</vt:i4>
      </vt:variant>
      <vt:variant>
        <vt:lpwstr>mailto:mcdonalds@fultonschools.org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bitussi</dc:creator>
  <cp:keywords/>
  <cp:lastModifiedBy>McDonald, Stephanie</cp:lastModifiedBy>
  <cp:revision>26</cp:revision>
  <cp:lastPrinted>2023-08-07T19:34:00Z</cp:lastPrinted>
  <dcterms:created xsi:type="dcterms:W3CDTF">2023-08-02T17:00:00Z</dcterms:created>
  <dcterms:modified xsi:type="dcterms:W3CDTF">2023-08-07T19:34:00Z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2021-08-06T12:12:47Z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ContentBits">
    <vt:lpwstr>0</vt:lpwstr>
  </property>
  <property fmtid="{D5CDD505-2E9C-101B-9397-08002B2CF9AE}" pid="8" name="ContentTypeId">
    <vt:lpwstr>0x010100217D821C212C5D43BFD797B4A8BAAEED</vt:lpwstr>
  </property>
</Properties>
</file>